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DC1552" w:rsidP="003C63F2">
      <w:pPr>
        <w:pStyle w:val="Title"/>
        <w:rPr>
          <w:caps w:val="0"/>
          <w:kern w:val="0"/>
          <w:szCs w:val="22"/>
        </w:rPr>
      </w:pPr>
      <w:bookmarkStart w:id="0" w:name="_GoBack"/>
      <w:bookmarkEnd w:id="0"/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DC1552" w:rsidP="003C63F2">
      <w:pPr>
        <w:pStyle w:val="Title3"/>
      </w:pPr>
      <w:r w:rsidRPr="003C63F2">
        <w:t>Addendum</w:t>
      </w:r>
    </w:p>
    <w:p w:rsidR="004A19AF" w:rsidRPr="003C63F2" w:rsidRDefault="00DC1552" w:rsidP="003C63F2">
      <w:r w:rsidRPr="003C63F2">
        <w:t xml:space="preserve">The following communication, received on </w:t>
      </w:r>
      <w:bookmarkStart w:id="1" w:name="spsDateCommunication"/>
      <w:bookmarkStart w:id="2" w:name="spsDateReception"/>
      <w:r w:rsidRPr="003C63F2">
        <w:t>26 September 2017</w:t>
      </w:r>
      <w:bookmarkEnd w:id="1"/>
      <w:bookmarkEnd w:id="2"/>
      <w:r w:rsidRPr="003C63F2">
        <w:t>, is being circulated at the request of the Delegation of</w:t>
      </w:r>
      <w:r w:rsidR="003C1B8F">
        <w:t xml:space="preserve"> the</w:t>
      </w:r>
      <w:r w:rsidRPr="003C63F2">
        <w:t xml:space="preserve"> </w:t>
      </w:r>
      <w:bookmarkStart w:id="3" w:name="spsMember"/>
      <w:r w:rsidRPr="003C63F2">
        <w:rPr>
          <w:u w:val="single"/>
        </w:rPr>
        <w:t>Kingdom of Saudi Arabia</w:t>
      </w:r>
      <w:bookmarkEnd w:id="3"/>
      <w:r w:rsidRPr="003C63F2">
        <w:t>.</w:t>
      </w:r>
    </w:p>
    <w:p w:rsidR="004A19AF" w:rsidRPr="003C63F2" w:rsidRDefault="0065254C" w:rsidP="003C63F2"/>
    <w:p w:rsidR="004A19AF" w:rsidRPr="003C63F2" w:rsidRDefault="00DC1552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65254C" w:rsidP="003C63F2"/>
    <w:p w:rsidR="004A19AF" w:rsidRPr="003C63F2" w:rsidRDefault="0065254C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1A206F" w:rsidTr="00C10B2E">
        <w:tc>
          <w:tcPr>
            <w:tcW w:w="9242" w:type="dxa"/>
            <w:shd w:val="clear" w:color="auto" w:fill="auto"/>
          </w:tcPr>
          <w:p w:rsidR="004A19AF" w:rsidRPr="003C63F2" w:rsidRDefault="00DC1552" w:rsidP="00E53756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 xml:space="preserve">The Saudi Ministry of Environment, </w:t>
            </w:r>
            <w:r w:rsidR="003C1B8F">
              <w:rPr>
                <w:u w:val="single"/>
              </w:rPr>
              <w:t xml:space="preserve">Water </w:t>
            </w:r>
            <w:r>
              <w:rPr>
                <w:u w:val="single"/>
              </w:rPr>
              <w:t xml:space="preserve">and </w:t>
            </w:r>
            <w:r w:rsidR="003C1B8F">
              <w:rPr>
                <w:u w:val="single"/>
              </w:rPr>
              <w:t xml:space="preserve">Agriculture </w:t>
            </w:r>
            <w:r>
              <w:rPr>
                <w:u w:val="single"/>
              </w:rPr>
              <w:t>lift</w:t>
            </w:r>
            <w:r w:rsidR="00E53756">
              <w:rPr>
                <w:u w:val="single"/>
              </w:rPr>
              <w:t>s</w:t>
            </w:r>
            <w:r>
              <w:rPr>
                <w:u w:val="single"/>
              </w:rPr>
              <w:t xml:space="preserve"> the temporary ban on the importation of live </w:t>
            </w:r>
            <w:r w:rsidR="003C1B8F">
              <w:rPr>
                <w:u w:val="single"/>
              </w:rPr>
              <w:t>birds</w:t>
            </w:r>
            <w:r>
              <w:rPr>
                <w:u w:val="single"/>
              </w:rPr>
              <w:t>, hatching eggs and one-day old chicks originating from Serbia</w:t>
            </w:r>
            <w:bookmarkStart w:id="4" w:name="spsTitle"/>
            <w:bookmarkEnd w:id="4"/>
          </w:p>
        </w:tc>
      </w:tr>
      <w:tr w:rsidR="001A206F" w:rsidTr="00C10B2E">
        <w:tc>
          <w:tcPr>
            <w:tcW w:w="9242" w:type="dxa"/>
            <w:shd w:val="clear" w:color="auto" w:fill="auto"/>
          </w:tcPr>
          <w:p w:rsidR="004A19AF" w:rsidRPr="003C63F2" w:rsidRDefault="00DC1552" w:rsidP="003C63F2">
            <w:pPr>
              <w:spacing w:after="240"/>
              <w:rPr>
                <w:u w:val="single"/>
              </w:rPr>
            </w:pPr>
            <w:r>
              <w:t xml:space="preserve">The Saudi Ministry of Environment, </w:t>
            </w:r>
            <w:r w:rsidR="00C152A6">
              <w:t xml:space="preserve">Water </w:t>
            </w:r>
            <w:r>
              <w:t xml:space="preserve">and </w:t>
            </w:r>
            <w:r w:rsidR="00C152A6">
              <w:t xml:space="preserve">Agriculture </w:t>
            </w:r>
            <w:r>
              <w:t xml:space="preserve">issued the Decision No. 1438/1291/377 dated 21 August 2017, lifting the temporary ban on the importation of live </w:t>
            </w:r>
            <w:r w:rsidR="003C1B8F">
              <w:t>birds</w:t>
            </w:r>
            <w:r>
              <w:t xml:space="preserve">, hatching eggs and one-day old chicks originating from Serbia. The Ministry of Environment, </w:t>
            </w:r>
            <w:r w:rsidR="00C152A6">
              <w:t xml:space="preserve">Water </w:t>
            </w:r>
            <w:r>
              <w:t xml:space="preserve">and </w:t>
            </w:r>
            <w:r w:rsidR="00C152A6">
              <w:t xml:space="preserve">Agriculture </w:t>
            </w:r>
            <w:r>
              <w:t xml:space="preserve">in the Decision No. 120290 dated 29 December 2016 (30/03/1438 AH) imposed a temporary ban on the importation of live </w:t>
            </w:r>
            <w:r w:rsidR="00C152A6">
              <w:t>birds</w:t>
            </w:r>
            <w:r>
              <w:t>, hatching eggs and one-day old chicks originating from Serbia, due to the outbreak of Highly Pathogenic Avian Influenza (</w:t>
            </w:r>
            <w:proofErr w:type="spellStart"/>
            <w:r>
              <w:t>HPAI</w:t>
            </w:r>
            <w:proofErr w:type="spellEnd"/>
            <w:r>
              <w:t>) in Serbia.</w:t>
            </w:r>
          </w:p>
          <w:p w:rsidR="001A206F" w:rsidRDefault="00DC1552" w:rsidP="00D01B8B">
            <w:pPr>
              <w:spacing w:after="240"/>
            </w:pPr>
            <w:r>
              <w:t xml:space="preserve">Based on </w:t>
            </w:r>
            <w:proofErr w:type="spellStart"/>
            <w:r>
              <w:t>OIE</w:t>
            </w:r>
            <w:proofErr w:type="spellEnd"/>
            <w:r>
              <w:t xml:space="preserve"> reports in </w:t>
            </w:r>
            <w:r w:rsidR="00D01B8B" w:rsidRPr="00DA052A">
              <w:t xml:space="preserve">the last </w:t>
            </w:r>
            <w:r>
              <w:t>three months</w:t>
            </w:r>
            <w:r w:rsidR="00D01B8B">
              <w:t>,</w:t>
            </w:r>
            <w:r>
              <w:t xml:space="preserve"> </w:t>
            </w:r>
            <w:proofErr w:type="spellStart"/>
            <w:r w:rsidR="00D01B8B">
              <w:t>HPAI</w:t>
            </w:r>
            <w:proofErr w:type="spellEnd"/>
            <w:r>
              <w:t xml:space="preserve"> has no</w:t>
            </w:r>
            <w:r w:rsidR="00D01B8B">
              <w:t>t been registered in Serbia. In </w:t>
            </w:r>
            <w:r>
              <w:t xml:space="preserve">compliance with the </w:t>
            </w:r>
            <w:proofErr w:type="spellStart"/>
            <w:r>
              <w:t>OIE</w:t>
            </w:r>
            <w:proofErr w:type="spellEnd"/>
            <w:r>
              <w:t xml:space="preserve"> Terrestrial Ani</w:t>
            </w:r>
            <w:r w:rsidR="00D01B8B">
              <w:t>mal Health Code, Chapter 10.4, t</w:t>
            </w:r>
            <w:r>
              <w:t xml:space="preserve">he risk of importing live </w:t>
            </w:r>
            <w:r w:rsidR="003C1B8F">
              <w:t>birds</w:t>
            </w:r>
            <w:r>
              <w:t>, hatching eggs and one-day old chicks from Serbia is negligible.</w:t>
            </w:r>
            <w:bookmarkStart w:id="5" w:name="spsMeasure"/>
            <w:bookmarkEnd w:id="5"/>
          </w:p>
        </w:tc>
      </w:tr>
      <w:tr w:rsidR="001A206F" w:rsidTr="00C10B2E">
        <w:tc>
          <w:tcPr>
            <w:tcW w:w="9242" w:type="dxa"/>
            <w:shd w:val="clear" w:color="auto" w:fill="auto"/>
          </w:tcPr>
          <w:p w:rsidR="004A19AF" w:rsidRPr="003C63F2" w:rsidRDefault="00DC1552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1A206F" w:rsidTr="00C10B2E">
        <w:tc>
          <w:tcPr>
            <w:tcW w:w="9242" w:type="dxa"/>
            <w:shd w:val="clear" w:color="auto" w:fill="auto"/>
          </w:tcPr>
          <w:p w:rsidR="004A19AF" w:rsidRPr="003C63F2" w:rsidRDefault="00DC1552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1A206F" w:rsidTr="00C10B2E">
        <w:tc>
          <w:tcPr>
            <w:tcW w:w="9242" w:type="dxa"/>
            <w:shd w:val="clear" w:color="auto" w:fill="auto"/>
          </w:tcPr>
          <w:p w:rsidR="004A19AF" w:rsidRPr="003C63F2" w:rsidRDefault="00DC1552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scope of previously notified regulation</w:t>
            </w:r>
          </w:p>
        </w:tc>
      </w:tr>
      <w:tr w:rsidR="001A206F" w:rsidTr="00C10B2E">
        <w:tc>
          <w:tcPr>
            <w:tcW w:w="9242" w:type="dxa"/>
            <w:shd w:val="clear" w:color="auto" w:fill="auto"/>
          </w:tcPr>
          <w:p w:rsidR="004A19AF" w:rsidRPr="003C63F2" w:rsidRDefault="00DC1552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Pr="003C63F2">
              <w:tab/>
              <w:t>Withdrawal of regulation</w:t>
            </w:r>
          </w:p>
        </w:tc>
      </w:tr>
      <w:tr w:rsidR="001A206F" w:rsidTr="00C10B2E">
        <w:tc>
          <w:tcPr>
            <w:tcW w:w="9242" w:type="dxa"/>
            <w:shd w:val="clear" w:color="auto" w:fill="auto"/>
          </w:tcPr>
          <w:p w:rsidR="004A19AF" w:rsidRPr="003C63F2" w:rsidRDefault="00DC1552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1A206F" w:rsidTr="00C10B2E">
        <w:tc>
          <w:tcPr>
            <w:tcW w:w="9242" w:type="dxa"/>
            <w:shd w:val="clear" w:color="auto" w:fill="auto"/>
          </w:tcPr>
          <w:p w:rsidR="004A19AF" w:rsidRPr="003C63F2" w:rsidRDefault="00DC1552" w:rsidP="003C63F2">
            <w:pPr>
              <w:spacing w:after="240"/>
              <w:ind w:left="1440" w:hanging="873"/>
            </w:pPr>
            <w:r w:rsidRPr="003C63F2">
              <w:t>[</w:t>
            </w:r>
            <w:bookmarkStart w:id="10" w:name="spsModificationOther"/>
            <w:r w:rsidRPr="003C63F2">
              <w:rPr>
                <w:b/>
              </w:rPr>
              <w:t>X</w:t>
            </w:r>
            <w:bookmarkEnd w:id="10"/>
            <w:r w:rsidRPr="003C63F2">
              <w:t>]</w:t>
            </w:r>
            <w:r w:rsidRPr="003C63F2">
              <w:tab/>
              <w:t xml:space="preserve">Other: </w:t>
            </w:r>
            <w:r>
              <w:t>Lifting of the import ban.</w:t>
            </w:r>
            <w:bookmarkStart w:id="11" w:name="spsModificationOtherText"/>
            <w:bookmarkEnd w:id="11"/>
          </w:p>
        </w:tc>
      </w:tr>
      <w:tr w:rsidR="001A206F" w:rsidTr="00C10B2E">
        <w:tc>
          <w:tcPr>
            <w:tcW w:w="9242" w:type="dxa"/>
            <w:shd w:val="clear" w:color="auto" w:fill="auto"/>
          </w:tcPr>
          <w:p w:rsidR="004A19AF" w:rsidRPr="003C63F2" w:rsidRDefault="00DC1552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1A206F" w:rsidTr="00C10B2E">
        <w:tc>
          <w:tcPr>
            <w:tcW w:w="9242" w:type="dxa"/>
            <w:shd w:val="clear" w:color="auto" w:fill="auto"/>
          </w:tcPr>
          <w:p w:rsidR="004A19AF" w:rsidRPr="003C63F2" w:rsidRDefault="00DC1552" w:rsidP="003C63F2">
            <w:pPr>
              <w:spacing w:after="240"/>
            </w:pP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1A206F" w:rsidTr="00C10B2E">
        <w:tc>
          <w:tcPr>
            <w:tcW w:w="9242" w:type="dxa"/>
            <w:shd w:val="clear" w:color="auto" w:fill="auto"/>
          </w:tcPr>
          <w:p w:rsidR="004A19AF" w:rsidRPr="003C63F2" w:rsidRDefault="00DC1552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1A206F" w:rsidTr="00C10B2E">
        <w:tc>
          <w:tcPr>
            <w:tcW w:w="9242" w:type="dxa"/>
            <w:shd w:val="clear" w:color="auto" w:fill="auto"/>
          </w:tcPr>
          <w:p w:rsidR="004A19AF" w:rsidRPr="003C63F2" w:rsidRDefault="00DC1552" w:rsidP="003C63F2">
            <w:r>
              <w:t>Ministry of Environment, Water and Agriculture</w:t>
            </w:r>
          </w:p>
          <w:p w:rsidR="001A206F" w:rsidRDefault="00DC1552">
            <w:r>
              <w:t>Live Risk Assessment Department</w:t>
            </w:r>
          </w:p>
          <w:p w:rsidR="001A206F" w:rsidRDefault="00DC1552">
            <w:r>
              <w:t>King Abdel Aziz Road, Riyadh 11195</w:t>
            </w:r>
          </w:p>
          <w:p w:rsidR="001A206F" w:rsidRDefault="00DC1552">
            <w:r>
              <w:t>Kingdom of Saudi Arabia</w:t>
            </w:r>
          </w:p>
          <w:p w:rsidR="001A206F" w:rsidRDefault="00DC1552">
            <w:r>
              <w:t>Tel: +(966 11) 404 4292</w:t>
            </w:r>
          </w:p>
          <w:p w:rsidR="001A206F" w:rsidRDefault="00DC1552" w:rsidP="00DC1552">
            <w:pPr>
              <w:tabs>
                <w:tab w:val="left" w:pos="426"/>
              </w:tabs>
            </w:pPr>
            <w:r>
              <w:tab/>
              <w:t>+(966 11) 401 6666</w:t>
            </w:r>
          </w:p>
          <w:p w:rsidR="001A206F" w:rsidRDefault="00DC1552">
            <w:r>
              <w:t>E-mail: sanad@mewa.gov.sa</w:t>
            </w:r>
          </w:p>
          <w:p w:rsidR="001A206F" w:rsidRDefault="00DC1552" w:rsidP="00335EE1">
            <w:pPr>
              <w:spacing w:after="240"/>
            </w:pPr>
            <w:r>
              <w:t xml:space="preserve">Website: </w:t>
            </w:r>
            <w:r w:rsidRPr="00335EE1">
              <w:t>http://www.mewa.gov.sa/public/portal</w:t>
            </w:r>
            <w:bookmarkStart w:id="17" w:name="spsTextSupplierAddress"/>
            <w:bookmarkEnd w:id="17"/>
          </w:p>
        </w:tc>
      </w:tr>
    </w:tbl>
    <w:p w:rsidR="00CD1985" w:rsidRPr="003C63F2" w:rsidRDefault="00DC1552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DC1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62" w:rsidRDefault="00DC1552">
      <w:r>
        <w:separator/>
      </w:r>
    </w:p>
  </w:endnote>
  <w:endnote w:type="continuationSeparator" w:id="0">
    <w:p w:rsidR="00FA2362" w:rsidRDefault="00DC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DC1552" w:rsidRDefault="00DC1552" w:rsidP="00DC155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DC1552" w:rsidRDefault="00DC1552" w:rsidP="00DC155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DC1552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62" w:rsidRDefault="00DC1552">
      <w:r>
        <w:separator/>
      </w:r>
    </w:p>
  </w:footnote>
  <w:footnote w:type="continuationSeparator" w:id="0">
    <w:p w:rsidR="00FA2362" w:rsidRDefault="00DC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52" w:rsidRPr="00DC1552" w:rsidRDefault="00DC1552" w:rsidP="00DC15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1552">
      <w:t>G/SPS/N/SAU/240/Add.1</w:t>
    </w:r>
  </w:p>
  <w:p w:rsidR="00DC1552" w:rsidRPr="00DC1552" w:rsidRDefault="00DC1552" w:rsidP="00DC15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1552" w:rsidRPr="00DC1552" w:rsidRDefault="00DC1552" w:rsidP="00DC15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1552">
      <w:t xml:space="preserve">- </w:t>
    </w:r>
    <w:r w:rsidRPr="00DC1552">
      <w:fldChar w:fldCharType="begin"/>
    </w:r>
    <w:r w:rsidRPr="00DC1552">
      <w:instrText xml:space="preserve"> PAGE </w:instrText>
    </w:r>
    <w:r w:rsidRPr="00DC1552">
      <w:fldChar w:fldCharType="separate"/>
    </w:r>
    <w:r w:rsidRPr="00DC1552">
      <w:rPr>
        <w:noProof/>
      </w:rPr>
      <w:t>1</w:t>
    </w:r>
    <w:r w:rsidRPr="00DC1552">
      <w:fldChar w:fldCharType="end"/>
    </w:r>
    <w:r w:rsidRPr="00DC1552">
      <w:t xml:space="preserve"> -</w:t>
    </w:r>
  </w:p>
  <w:p w:rsidR="004A19AF" w:rsidRPr="00DC1552" w:rsidRDefault="0065254C" w:rsidP="00DC155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52" w:rsidRPr="00DC1552" w:rsidRDefault="00DC1552" w:rsidP="00DC15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1552">
      <w:t>G/SPS/N/SAU/240/Add.1</w:t>
    </w:r>
  </w:p>
  <w:p w:rsidR="00DC1552" w:rsidRPr="00DC1552" w:rsidRDefault="00DC1552" w:rsidP="00DC15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1552" w:rsidRPr="00DC1552" w:rsidRDefault="00DC1552" w:rsidP="00DC15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1552">
      <w:t xml:space="preserve">- </w:t>
    </w:r>
    <w:r w:rsidRPr="00DC1552">
      <w:fldChar w:fldCharType="begin"/>
    </w:r>
    <w:r w:rsidRPr="00DC1552">
      <w:instrText xml:space="preserve"> PAGE </w:instrText>
    </w:r>
    <w:r w:rsidRPr="00DC1552">
      <w:fldChar w:fldCharType="separate"/>
    </w:r>
    <w:r w:rsidRPr="00DC1552">
      <w:rPr>
        <w:noProof/>
      </w:rPr>
      <w:t>1</w:t>
    </w:r>
    <w:r w:rsidRPr="00DC1552">
      <w:fldChar w:fldCharType="end"/>
    </w:r>
    <w:r w:rsidRPr="00DC1552">
      <w:t xml:space="preserve"> -</w:t>
    </w:r>
  </w:p>
  <w:p w:rsidR="004A19AF" w:rsidRPr="00DC1552" w:rsidRDefault="0065254C" w:rsidP="00DC155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A206F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65254C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DC1552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1A206F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6B550B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DD53EEE" wp14:editId="68DBEE9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65254C" w:rsidP="00C10B2E">
          <w:pPr>
            <w:jc w:val="right"/>
            <w:rPr>
              <w:b/>
              <w:szCs w:val="16"/>
            </w:rPr>
          </w:pPr>
        </w:p>
      </w:tc>
    </w:tr>
    <w:tr w:rsidR="001A206F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65254C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C1552" w:rsidRDefault="00DC1552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G/SPS/N/SAU/240/Add.1</w:t>
          </w:r>
        </w:p>
        <w:bookmarkEnd w:id="19"/>
        <w:p w:rsidR="00ED54E0" w:rsidRPr="003C63F2" w:rsidRDefault="0065254C" w:rsidP="009042DF">
          <w:pPr>
            <w:jc w:val="right"/>
            <w:rPr>
              <w:b/>
              <w:szCs w:val="16"/>
            </w:rPr>
          </w:pPr>
        </w:p>
      </w:tc>
    </w:tr>
    <w:tr w:rsidR="001A206F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65254C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1C30D6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26 September 2017</w:t>
          </w:r>
        </w:p>
      </w:tc>
    </w:tr>
    <w:tr w:rsidR="001A206F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DC1552" w:rsidP="0065254C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1C30D6">
            <w:rPr>
              <w:color w:val="FF0000"/>
              <w:szCs w:val="16"/>
            </w:rPr>
            <w:t>17-</w:t>
          </w:r>
          <w:r w:rsidR="0065254C">
            <w:rPr>
              <w:color w:val="FF0000"/>
              <w:szCs w:val="16"/>
            </w:rPr>
            <w:t>5113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DC1552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65254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65254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1A206F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DC1552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DC1552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652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60689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F56DB46" w:tentative="1">
      <w:start w:val="1"/>
      <w:numFmt w:val="lowerLetter"/>
      <w:lvlText w:val="%2."/>
      <w:lvlJc w:val="left"/>
      <w:pPr>
        <w:ind w:left="1080" w:hanging="360"/>
      </w:pPr>
    </w:lvl>
    <w:lvl w:ilvl="2" w:tplc="CED8ABD4" w:tentative="1">
      <w:start w:val="1"/>
      <w:numFmt w:val="lowerRoman"/>
      <w:lvlText w:val="%3."/>
      <w:lvlJc w:val="right"/>
      <w:pPr>
        <w:ind w:left="1800" w:hanging="180"/>
      </w:pPr>
    </w:lvl>
    <w:lvl w:ilvl="3" w:tplc="8EA86C62" w:tentative="1">
      <w:start w:val="1"/>
      <w:numFmt w:val="decimal"/>
      <w:lvlText w:val="%4."/>
      <w:lvlJc w:val="left"/>
      <w:pPr>
        <w:ind w:left="2520" w:hanging="360"/>
      </w:pPr>
    </w:lvl>
    <w:lvl w:ilvl="4" w:tplc="592C6E6E" w:tentative="1">
      <w:start w:val="1"/>
      <w:numFmt w:val="lowerLetter"/>
      <w:lvlText w:val="%5."/>
      <w:lvlJc w:val="left"/>
      <w:pPr>
        <w:ind w:left="3240" w:hanging="360"/>
      </w:pPr>
    </w:lvl>
    <w:lvl w:ilvl="5" w:tplc="CC9642EA" w:tentative="1">
      <w:start w:val="1"/>
      <w:numFmt w:val="lowerRoman"/>
      <w:lvlText w:val="%6."/>
      <w:lvlJc w:val="right"/>
      <w:pPr>
        <w:ind w:left="3960" w:hanging="180"/>
      </w:pPr>
    </w:lvl>
    <w:lvl w:ilvl="6" w:tplc="7E54E222" w:tentative="1">
      <w:start w:val="1"/>
      <w:numFmt w:val="decimal"/>
      <w:lvlText w:val="%7."/>
      <w:lvlJc w:val="left"/>
      <w:pPr>
        <w:ind w:left="4680" w:hanging="360"/>
      </w:pPr>
    </w:lvl>
    <w:lvl w:ilvl="7" w:tplc="DF56900A" w:tentative="1">
      <w:start w:val="1"/>
      <w:numFmt w:val="lowerLetter"/>
      <w:lvlText w:val="%8."/>
      <w:lvlJc w:val="left"/>
      <w:pPr>
        <w:ind w:left="5400" w:hanging="360"/>
      </w:pPr>
    </w:lvl>
    <w:lvl w:ilvl="8" w:tplc="4BE2B4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F"/>
    <w:rsid w:val="00034AFD"/>
    <w:rsid w:val="001A206F"/>
    <w:rsid w:val="001C30D6"/>
    <w:rsid w:val="00335EE1"/>
    <w:rsid w:val="003C1B8F"/>
    <w:rsid w:val="0065254C"/>
    <w:rsid w:val="006B550B"/>
    <w:rsid w:val="00C152A6"/>
    <w:rsid w:val="00D01B8B"/>
    <w:rsid w:val="00DC1552"/>
    <w:rsid w:val="00E53756"/>
    <w:rsid w:val="00F752C3"/>
    <w:rsid w:val="00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1745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10</cp:revision>
  <cp:lastPrinted>2017-09-26T15:16:00Z</cp:lastPrinted>
  <dcterms:created xsi:type="dcterms:W3CDTF">2017-09-26T07:40:00Z</dcterms:created>
  <dcterms:modified xsi:type="dcterms:W3CDTF">2017-09-26T15:18:00Z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G/SPS/N/SAU/240/Add.1</vt:lpwstr>
  </property>
</Properties>
</file>