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23380F" w:rsidP="00934B4C">
      <w:pPr>
        <w:pStyle w:val="Title"/>
        <w:rPr>
          <w:caps w:val="0"/>
          <w:kern w:val="0"/>
        </w:rPr>
      </w:pPr>
      <w:bookmarkStart w:id="0" w:name="_GoBack"/>
      <w:bookmarkEnd w:id="0"/>
      <w:r w:rsidRPr="00934B4C">
        <w:rPr>
          <w:caps w:val="0"/>
          <w:kern w:val="0"/>
        </w:rPr>
        <w:t>NOTIFICATION</w:t>
      </w:r>
    </w:p>
    <w:p w:rsidR="00AD0FDA" w:rsidRPr="00934B4C" w:rsidRDefault="0023380F" w:rsidP="00934B4C">
      <w:pPr>
        <w:pStyle w:val="Title3"/>
      </w:pPr>
      <w:r w:rsidRPr="00934B4C">
        <w:t>Addendum</w:t>
      </w:r>
    </w:p>
    <w:p w:rsidR="007141CF" w:rsidRPr="00934B4C" w:rsidRDefault="0023380F" w:rsidP="00934B4C">
      <w:r w:rsidRPr="00934B4C">
        <w:t xml:space="preserve">The following communication, received on </w:t>
      </w:r>
      <w:bookmarkStart w:id="1" w:name="spsDateCommunication"/>
      <w:bookmarkStart w:id="2" w:name="spsDateReception"/>
      <w:r w:rsidRPr="00934B4C">
        <w:t>24 October 2017</w:t>
      </w:r>
      <w:bookmarkEnd w:id="1"/>
      <w:bookmarkEnd w:id="2"/>
      <w:r w:rsidRPr="00934B4C">
        <w:t xml:space="preserve">, is being circulated at the request of the Delegation of </w:t>
      </w:r>
      <w:bookmarkStart w:id="3" w:name="spsMember"/>
      <w:r w:rsidRPr="00934B4C">
        <w:rPr>
          <w:u w:val="single"/>
        </w:rPr>
        <w:t>Canada</w:t>
      </w:r>
      <w:bookmarkEnd w:id="3"/>
      <w:r w:rsidRPr="00934B4C">
        <w:t>.</w:t>
      </w:r>
    </w:p>
    <w:p w:rsidR="00AD0FDA" w:rsidRPr="00934B4C" w:rsidRDefault="00AF5FCD" w:rsidP="00934B4C"/>
    <w:p w:rsidR="00AD0FDA" w:rsidRPr="00934B4C" w:rsidRDefault="0023380F" w:rsidP="00934B4C">
      <w:pPr>
        <w:jc w:val="center"/>
        <w:rPr>
          <w:b/>
        </w:rPr>
      </w:pPr>
      <w:r w:rsidRPr="00934B4C">
        <w:rPr>
          <w:b/>
        </w:rPr>
        <w:t>_______________</w:t>
      </w:r>
    </w:p>
    <w:p w:rsidR="00AD0FDA" w:rsidRPr="00934B4C" w:rsidRDefault="00AF5FCD" w:rsidP="00934B4C"/>
    <w:p w:rsidR="00AD0FDA" w:rsidRPr="00934B4C" w:rsidRDefault="00AF5FCD" w:rsidP="00934B4C"/>
    <w:tbl>
      <w:tblPr>
        <w:tblW w:w="0" w:type="auto"/>
        <w:tblLayout w:type="fixed"/>
        <w:tblLook w:val="01E0" w:firstRow="1" w:lastRow="1" w:firstColumn="1" w:lastColumn="1" w:noHBand="0" w:noVBand="0"/>
      </w:tblPr>
      <w:tblGrid>
        <w:gridCol w:w="9242"/>
      </w:tblGrid>
      <w:tr w:rsidR="007D6292" w:rsidTr="0081481D">
        <w:tc>
          <w:tcPr>
            <w:tcW w:w="9242" w:type="dxa"/>
            <w:shd w:val="clear" w:color="auto" w:fill="auto"/>
          </w:tcPr>
          <w:p w:rsidR="00AD0FDA" w:rsidRPr="00934B4C" w:rsidRDefault="0023380F" w:rsidP="00934B4C">
            <w:pPr>
              <w:spacing w:after="240"/>
              <w:rPr>
                <w:u w:val="single"/>
              </w:rPr>
            </w:pPr>
            <w:r>
              <w:rPr>
                <w:u w:val="single"/>
              </w:rPr>
              <w:t xml:space="preserve">D-13-03 – Phytosanitary import requirements to prevent the introduction of </w:t>
            </w:r>
            <w:proofErr w:type="spellStart"/>
            <w:r>
              <w:rPr>
                <w:i/>
                <w:iCs/>
                <w:u w:val="single"/>
              </w:rPr>
              <w:t>Lobesia</w:t>
            </w:r>
            <w:proofErr w:type="spellEnd"/>
            <w:r>
              <w:rPr>
                <w:i/>
                <w:iCs/>
                <w:u w:val="single"/>
              </w:rPr>
              <w:t xml:space="preserve"> </w:t>
            </w:r>
            <w:proofErr w:type="spellStart"/>
            <w:r>
              <w:rPr>
                <w:i/>
                <w:iCs/>
                <w:u w:val="single"/>
              </w:rPr>
              <w:t>botrana</w:t>
            </w:r>
            <w:proofErr w:type="spellEnd"/>
            <w:r>
              <w:rPr>
                <w:u w:val="single"/>
              </w:rPr>
              <w:t>, the European grapevine moth</w:t>
            </w:r>
            <w:bookmarkStart w:id="4" w:name="spsTitle"/>
            <w:bookmarkEnd w:id="4"/>
          </w:p>
        </w:tc>
      </w:tr>
      <w:tr w:rsidR="007D6292" w:rsidTr="0081481D">
        <w:tc>
          <w:tcPr>
            <w:tcW w:w="9242" w:type="dxa"/>
            <w:shd w:val="clear" w:color="auto" w:fill="auto"/>
          </w:tcPr>
          <w:p w:rsidR="00AD0FDA" w:rsidRPr="00934B4C" w:rsidRDefault="0023380F" w:rsidP="00934B4C">
            <w:pPr>
              <w:spacing w:after="240"/>
              <w:rPr>
                <w:u w:val="single"/>
              </w:rPr>
            </w:pPr>
            <w:r>
              <w:t>The Canadian Food Inspection Agency (</w:t>
            </w:r>
            <w:proofErr w:type="spellStart"/>
            <w:r>
              <w:t>CFIA</w:t>
            </w:r>
            <w:proofErr w:type="spellEnd"/>
            <w:r>
              <w:t xml:space="preserve">) published the initial version of G/SPS/N/CAN/808 on 9 April 2014 to provide notification of the original version of directive "D-13-03: Phytosanitary import requirements to prevent the introduction of </w:t>
            </w:r>
            <w:proofErr w:type="spellStart"/>
            <w:r>
              <w:rPr>
                <w:i/>
                <w:iCs/>
              </w:rPr>
              <w:t>Lobesia</w:t>
            </w:r>
            <w:proofErr w:type="spellEnd"/>
            <w:r>
              <w:rPr>
                <w:i/>
                <w:iCs/>
              </w:rPr>
              <w:t xml:space="preserve"> </w:t>
            </w:r>
            <w:proofErr w:type="spellStart"/>
            <w:r>
              <w:rPr>
                <w:i/>
                <w:iCs/>
              </w:rPr>
              <w:t>botrana</w:t>
            </w:r>
            <w:proofErr w:type="spellEnd"/>
            <w:r>
              <w:t xml:space="preserve">, the European grapevine moth". Implementation of the requirements in D-13-03 was divided into several phases. The </w:t>
            </w:r>
            <w:proofErr w:type="spellStart"/>
            <w:r>
              <w:t>CFIA</w:t>
            </w:r>
            <w:proofErr w:type="spellEnd"/>
            <w:r>
              <w:t xml:space="preserve"> is now publishing the 1</w:t>
            </w:r>
            <w:r>
              <w:rPr>
                <w:vertAlign w:val="superscript"/>
              </w:rPr>
              <w:t>st</w:t>
            </w:r>
            <w:r>
              <w:t xml:space="preserve"> revision of D-13-03. At the end of the implementation period for the 1</w:t>
            </w:r>
            <w:r>
              <w:rPr>
                <w:vertAlign w:val="superscript"/>
              </w:rPr>
              <w:t>st</w:t>
            </w:r>
            <w:r w:rsidR="00DE31C2">
              <w:t> </w:t>
            </w:r>
            <w:r>
              <w:t xml:space="preserve">revision of D-13-03, the requirements related to </w:t>
            </w:r>
            <w:r>
              <w:rPr>
                <w:i/>
                <w:iCs/>
              </w:rPr>
              <w:t xml:space="preserve">L. </w:t>
            </w:r>
            <w:proofErr w:type="spellStart"/>
            <w:r>
              <w:rPr>
                <w:i/>
                <w:iCs/>
              </w:rPr>
              <w:t>botrana</w:t>
            </w:r>
            <w:proofErr w:type="spellEnd"/>
            <w:r>
              <w:t xml:space="preserve"> will be fully implemented. </w:t>
            </w:r>
            <w:r w:rsidR="00DE31C2">
              <w:rPr>
                <w:i/>
                <w:iCs/>
              </w:rPr>
              <w:t>L. </w:t>
            </w:r>
            <w:proofErr w:type="spellStart"/>
            <w:r>
              <w:rPr>
                <w:i/>
                <w:iCs/>
              </w:rPr>
              <w:t>botrana</w:t>
            </w:r>
            <w:proofErr w:type="spellEnd"/>
            <w:r>
              <w:t xml:space="preserve"> is a polyphagous insect that feeds predominantly on grapes but also on a wide range of alternate hosts where it reduces both yields and quality, in all areas of the world where it is present. </w:t>
            </w:r>
            <w:r>
              <w:rPr>
                <w:i/>
                <w:iCs/>
              </w:rPr>
              <w:t xml:space="preserve">L. </w:t>
            </w:r>
            <w:proofErr w:type="spellStart"/>
            <w:r>
              <w:rPr>
                <w:i/>
                <w:iCs/>
              </w:rPr>
              <w:t>botrana</w:t>
            </w:r>
            <w:proofErr w:type="spellEnd"/>
            <w:r>
              <w:t xml:space="preserve"> is not present in Canada but could survive in Canada's major grape-growing areas.</w:t>
            </w:r>
          </w:p>
          <w:p w:rsidR="007D6292" w:rsidRDefault="0023380F" w:rsidP="00DE31C2">
            <w:pPr>
              <w:spacing w:after="120"/>
            </w:pPr>
            <w:r>
              <w:t>The changes included in the 1</w:t>
            </w:r>
            <w:r>
              <w:rPr>
                <w:vertAlign w:val="superscript"/>
              </w:rPr>
              <w:t>st</w:t>
            </w:r>
            <w:r>
              <w:t xml:space="preserve"> revision of D-13-03 are as follows:</w:t>
            </w:r>
          </w:p>
          <w:p w:rsidR="007D6292" w:rsidRDefault="0023380F" w:rsidP="00FF7D2B">
            <w:pPr>
              <w:spacing w:after="120"/>
            </w:pPr>
            <w:r>
              <w:t xml:space="preserve">• Following the eradication of </w:t>
            </w:r>
            <w:r>
              <w:rPr>
                <w:i/>
                <w:iCs/>
              </w:rPr>
              <w:t xml:space="preserve">L. </w:t>
            </w:r>
            <w:proofErr w:type="spellStart"/>
            <w:r>
              <w:rPr>
                <w:i/>
                <w:iCs/>
              </w:rPr>
              <w:t>botrana</w:t>
            </w:r>
            <w:proofErr w:type="spellEnd"/>
            <w:r>
              <w:t xml:space="preserve"> in the United States, this country has been removed from the list of regulated countries in Annex 2 of D-13-03 (trade facilitating). These changes have already been implemented in the </w:t>
            </w:r>
            <w:proofErr w:type="spellStart"/>
            <w:r>
              <w:t>CFIA's</w:t>
            </w:r>
            <w:proofErr w:type="spellEnd"/>
            <w:r>
              <w:t xml:space="preserve"> Automated Import Reference System (AIRS) (</w:t>
            </w:r>
            <w:hyperlink r:id="rId8" w:tgtFrame="_blank" w:history="1">
              <w:r>
                <w:rPr>
                  <w:color w:val="0000FF"/>
                  <w:u w:val="single"/>
                </w:rPr>
                <w:t>http://www.inspection.gc.ca/plants/imports/airs/eng/1300127512994/1300127627409</w:t>
              </w:r>
            </w:hyperlink>
            <w:r>
              <w:t>).</w:t>
            </w:r>
          </w:p>
          <w:p w:rsidR="007D6292" w:rsidRDefault="0023380F" w:rsidP="00FF7D2B">
            <w:pPr>
              <w:spacing w:after="120"/>
            </w:pPr>
            <w:r>
              <w:t xml:space="preserve">• The following taxa, both fruits and plants, have been removed from the list of regulated articles in Annex 1 of D-13-03 as they have been re-evaluated (based on feedback from other countries and additional review of the scientific literature) as posing a relatively low risk for the introduction of </w:t>
            </w:r>
            <w:r>
              <w:rPr>
                <w:i/>
                <w:iCs/>
              </w:rPr>
              <w:t xml:space="preserve">L. </w:t>
            </w:r>
            <w:proofErr w:type="spellStart"/>
            <w:r>
              <w:rPr>
                <w:i/>
                <w:iCs/>
              </w:rPr>
              <w:t>botrana</w:t>
            </w:r>
            <w:proofErr w:type="spellEnd"/>
            <w:r>
              <w:t xml:space="preserve"> into Canada: </w:t>
            </w:r>
            <w:proofErr w:type="spellStart"/>
            <w:r w:rsidRPr="00DE31C2">
              <w:rPr>
                <w:i/>
              </w:rPr>
              <w:t>Actinidia</w:t>
            </w:r>
            <w:proofErr w:type="spellEnd"/>
            <w:r>
              <w:t xml:space="preserve"> spp. (kiwi), </w:t>
            </w:r>
            <w:proofErr w:type="spellStart"/>
            <w:r w:rsidRPr="00DE31C2">
              <w:rPr>
                <w:i/>
              </w:rPr>
              <w:t>Berberis</w:t>
            </w:r>
            <w:proofErr w:type="spellEnd"/>
            <w:r w:rsidRPr="00DE31C2">
              <w:rPr>
                <w:i/>
              </w:rPr>
              <w:t xml:space="preserve"> vulgaris</w:t>
            </w:r>
            <w:r>
              <w:t xml:space="preserve"> (European barberry), </w:t>
            </w:r>
            <w:proofErr w:type="spellStart"/>
            <w:r w:rsidRPr="00DE31C2">
              <w:rPr>
                <w:i/>
              </w:rPr>
              <w:t>Diospyros</w:t>
            </w:r>
            <w:proofErr w:type="spellEnd"/>
            <w:r w:rsidRPr="00DE31C2">
              <w:rPr>
                <w:i/>
              </w:rPr>
              <w:t xml:space="preserve"> kaki</w:t>
            </w:r>
            <w:r>
              <w:t xml:space="preserve"> (persimmon), </w:t>
            </w:r>
            <w:proofErr w:type="spellStart"/>
            <w:r w:rsidRPr="00DE31C2">
              <w:rPr>
                <w:i/>
              </w:rPr>
              <w:t>Punica</w:t>
            </w:r>
            <w:proofErr w:type="spellEnd"/>
            <w:r w:rsidRPr="00DE31C2">
              <w:rPr>
                <w:i/>
              </w:rPr>
              <w:t xml:space="preserve"> </w:t>
            </w:r>
            <w:proofErr w:type="spellStart"/>
            <w:r w:rsidRPr="00DE31C2">
              <w:rPr>
                <w:i/>
              </w:rPr>
              <w:t>granatum</w:t>
            </w:r>
            <w:proofErr w:type="spellEnd"/>
            <w:r>
              <w:t xml:space="preserve"> (pomegranate), </w:t>
            </w:r>
            <w:proofErr w:type="spellStart"/>
            <w:r w:rsidRPr="00DE31C2">
              <w:rPr>
                <w:i/>
              </w:rPr>
              <w:t>Ziziphus</w:t>
            </w:r>
            <w:proofErr w:type="spellEnd"/>
            <w:r w:rsidRPr="00DE31C2">
              <w:rPr>
                <w:i/>
              </w:rPr>
              <w:t xml:space="preserve"> </w:t>
            </w:r>
            <w:proofErr w:type="spellStart"/>
            <w:r w:rsidRPr="00DE31C2">
              <w:rPr>
                <w:i/>
              </w:rPr>
              <w:t>jujub</w:t>
            </w:r>
            <w:r w:rsidR="00DE3F8C">
              <w:rPr>
                <w:i/>
              </w:rPr>
              <w:t>a</w:t>
            </w:r>
            <w:proofErr w:type="spellEnd"/>
            <w:r>
              <w:t xml:space="preserve"> (Chinese date) (trade facilitating). Some of these requirements had never been implemented in AIRS and those that were have now been removed.</w:t>
            </w:r>
          </w:p>
          <w:p w:rsidR="007D6292" w:rsidRDefault="0023380F" w:rsidP="00FF7D2B">
            <w:pPr>
              <w:spacing w:after="120"/>
            </w:pPr>
            <w:r>
              <w:t xml:space="preserve">• Cut plant material (e.g. for consumption or decorative purposes) of regulated host taxa is now exempt from specific requirements for </w:t>
            </w:r>
            <w:r w:rsidRPr="00DE31C2">
              <w:rPr>
                <w:i/>
              </w:rPr>
              <w:t xml:space="preserve">L. </w:t>
            </w:r>
            <w:proofErr w:type="spellStart"/>
            <w:r w:rsidRPr="00DE31C2">
              <w:rPr>
                <w:i/>
              </w:rPr>
              <w:t>botrana</w:t>
            </w:r>
            <w:proofErr w:type="spellEnd"/>
            <w:r>
              <w:t>, though all articles imported to Canada must still be free from the pest (trade facilitating). These requirements were never implemented in AIRS.</w:t>
            </w:r>
          </w:p>
          <w:p w:rsidR="007D6292" w:rsidRDefault="0023380F" w:rsidP="00FF7D2B">
            <w:pPr>
              <w:spacing w:after="240"/>
            </w:pPr>
            <w:r>
              <w:t xml:space="preserve">• For plants for planting, the requirement for a pest-free area, systems approach or fumigation has been replaced with a requirement for an additional declaration stating the plants have been inspected and found free from flowers, fruits and </w:t>
            </w:r>
            <w:r w:rsidRPr="00DE31C2">
              <w:rPr>
                <w:i/>
              </w:rPr>
              <w:t xml:space="preserve">L. </w:t>
            </w:r>
            <w:proofErr w:type="spellStart"/>
            <w:r w:rsidRPr="00DE31C2">
              <w:rPr>
                <w:i/>
              </w:rPr>
              <w:t>botrana</w:t>
            </w:r>
            <w:proofErr w:type="spellEnd"/>
            <w:r>
              <w:t xml:space="preserve">. This change is trade facilitating but note that, though the previous stricter requirements were notified in the previous version of this notification (published </w:t>
            </w:r>
            <w:r w:rsidR="00DE31C2">
              <w:t xml:space="preserve">on 9 April </w:t>
            </w:r>
            <w:r>
              <w:t xml:space="preserve">2014), they were never implemented in AIRS. This will therefore be the first time that specific requirements related to </w:t>
            </w:r>
            <w:r w:rsidRPr="00DE31C2">
              <w:rPr>
                <w:i/>
              </w:rPr>
              <w:t xml:space="preserve">L. </w:t>
            </w:r>
            <w:proofErr w:type="spellStart"/>
            <w:r w:rsidRPr="00DE31C2">
              <w:rPr>
                <w:i/>
              </w:rPr>
              <w:t>botrana</w:t>
            </w:r>
            <w:proofErr w:type="spellEnd"/>
            <w:r>
              <w:t xml:space="preserve"> are implemented for plants for planting. These requirements will be implemented in AIRS on the effective date of D-13-01 1</w:t>
            </w:r>
            <w:r w:rsidRPr="00FF7D2B">
              <w:rPr>
                <w:vertAlign w:val="superscript"/>
              </w:rPr>
              <w:t>st</w:t>
            </w:r>
            <w:r w:rsidR="00FF7D2B">
              <w:t xml:space="preserve"> </w:t>
            </w:r>
            <w:r>
              <w:t>rev. (</w:t>
            </w:r>
            <w:r w:rsidR="00FF7D2B">
              <w:t xml:space="preserve">2 </w:t>
            </w:r>
            <w:r>
              <w:t>January 2018).</w:t>
            </w:r>
          </w:p>
          <w:p w:rsidR="007D6292" w:rsidRDefault="0023380F" w:rsidP="00FF7D2B">
            <w:pPr>
              <w:spacing w:before="360" w:after="120"/>
            </w:pPr>
            <w:r>
              <w:lastRenderedPageBreak/>
              <w:t>• For fresh fruit, the wording of the additional declarations for pest-free areas and systems approaches has been modified. These changes will be implemented in AIRS on the effective date of D-13-01 1</w:t>
            </w:r>
            <w:r w:rsidRPr="00FF7D2B">
              <w:rPr>
                <w:vertAlign w:val="superscript"/>
              </w:rPr>
              <w:t>st</w:t>
            </w:r>
            <w:r w:rsidR="00FF7D2B">
              <w:t xml:space="preserve"> </w:t>
            </w:r>
            <w:r>
              <w:t>rev. (</w:t>
            </w:r>
            <w:r w:rsidR="00FF7D2B">
              <w:t>2 January</w:t>
            </w:r>
            <w:r>
              <w:t xml:space="preserve"> 2018), but there will be a 30-day implementation period during which both the old and the new additional declarations will be accepted on phytosanitary certificates received by Canada. Starting on </w:t>
            </w:r>
            <w:r w:rsidR="0024345C">
              <w:t xml:space="preserve">1 </w:t>
            </w:r>
            <w:r>
              <w:t xml:space="preserve">February 2018, only the new additional declarations will be accepted. </w:t>
            </w:r>
          </w:p>
          <w:p w:rsidR="007D6292" w:rsidRDefault="0023380F" w:rsidP="00FF7D2B">
            <w:pPr>
              <w:spacing w:after="240"/>
            </w:pPr>
            <w:r>
              <w:t>• The fumigation schedules for fresh fruit have been moved from the appendices of this directive to a stand-alone webpage referenced in the directive. The fumigation schedules for fresh blueberries and grapes have been modified and the equivalent schedules in the United States Department of Agriculture Treatment Manual have been noted. Following the effective date of D</w:t>
            </w:r>
            <w:r w:rsidR="00FF7D2B">
              <w:noBreakHyphen/>
            </w:r>
            <w:r>
              <w:t>13-03 1</w:t>
            </w:r>
            <w:r w:rsidRPr="00FF7D2B">
              <w:rPr>
                <w:vertAlign w:val="superscript"/>
              </w:rPr>
              <w:t>st</w:t>
            </w:r>
            <w:r w:rsidR="00FF7D2B">
              <w:t xml:space="preserve"> </w:t>
            </w:r>
            <w:r>
              <w:t>rev. (</w:t>
            </w:r>
            <w:r w:rsidR="00FF7D2B">
              <w:t xml:space="preserve">2 </w:t>
            </w:r>
            <w:r>
              <w:t xml:space="preserve">January 2018), there will be a 6-month implementation period during which either the old or new fumigation schedules may be used and will be accepted on phytosanitary certificates received by Canada; both sets of fumigation schedules will appear in AIRS. Starting on </w:t>
            </w:r>
            <w:r w:rsidR="00FF7D2B">
              <w:t>3 </w:t>
            </w:r>
            <w:r>
              <w:t>July 2018, only the new fumigation schedules may be used; the older fumigation schedules will be removed from AIRS.</w:t>
            </w:r>
            <w:bookmarkStart w:id="5" w:name="spsMeasure"/>
            <w:bookmarkEnd w:id="5"/>
          </w:p>
        </w:tc>
      </w:tr>
      <w:tr w:rsidR="007D6292" w:rsidTr="0081481D">
        <w:tc>
          <w:tcPr>
            <w:tcW w:w="9242" w:type="dxa"/>
            <w:shd w:val="clear" w:color="auto" w:fill="auto"/>
          </w:tcPr>
          <w:p w:rsidR="00AD0FDA" w:rsidRPr="00934B4C" w:rsidRDefault="0023380F" w:rsidP="00934B4C">
            <w:pPr>
              <w:spacing w:after="240"/>
              <w:rPr>
                <w:b/>
              </w:rPr>
            </w:pPr>
            <w:r w:rsidRPr="00934B4C">
              <w:rPr>
                <w:b/>
              </w:rPr>
              <w:lastRenderedPageBreak/>
              <w:t>This addendum concerns a:</w:t>
            </w:r>
          </w:p>
        </w:tc>
      </w:tr>
      <w:tr w:rsidR="007D6292" w:rsidTr="0081481D">
        <w:tc>
          <w:tcPr>
            <w:tcW w:w="9242" w:type="dxa"/>
            <w:shd w:val="clear" w:color="auto" w:fill="auto"/>
          </w:tcPr>
          <w:p w:rsidR="00AD0FDA" w:rsidRPr="00934B4C" w:rsidRDefault="0023380F" w:rsidP="00934B4C">
            <w:pPr>
              <w:ind w:left="1440" w:hanging="873"/>
            </w:pPr>
            <w:r w:rsidRPr="00934B4C">
              <w:t>[ ]</w:t>
            </w:r>
            <w:bookmarkStart w:id="6" w:name="spsModificationComment"/>
            <w:bookmarkEnd w:id="6"/>
            <w:r w:rsidRPr="00934B4C">
              <w:tab/>
              <w:t>Modification of final date for comments</w:t>
            </w:r>
          </w:p>
        </w:tc>
      </w:tr>
      <w:tr w:rsidR="007D6292" w:rsidTr="0081481D">
        <w:tc>
          <w:tcPr>
            <w:tcW w:w="9242" w:type="dxa"/>
            <w:shd w:val="clear" w:color="auto" w:fill="auto"/>
          </w:tcPr>
          <w:p w:rsidR="00AD0FDA" w:rsidRPr="00934B4C" w:rsidRDefault="0023380F" w:rsidP="00934B4C">
            <w:pPr>
              <w:ind w:left="1440" w:hanging="873"/>
            </w:pPr>
            <w:r w:rsidRPr="00934B4C">
              <w:t>[ ]</w:t>
            </w:r>
            <w:bookmarkStart w:id="7" w:name="spsNotification"/>
            <w:bookmarkEnd w:id="7"/>
            <w:r w:rsidRPr="00934B4C">
              <w:tab/>
              <w:t>Notification of adoption, publication or entry into force of regulation</w:t>
            </w:r>
          </w:p>
        </w:tc>
      </w:tr>
      <w:tr w:rsidR="007D6292" w:rsidTr="0081481D">
        <w:tc>
          <w:tcPr>
            <w:tcW w:w="9242" w:type="dxa"/>
            <w:shd w:val="clear" w:color="auto" w:fill="auto"/>
          </w:tcPr>
          <w:p w:rsidR="00AD0FDA" w:rsidRPr="00934B4C" w:rsidRDefault="0023380F"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7D6292" w:rsidTr="0081481D">
        <w:tc>
          <w:tcPr>
            <w:tcW w:w="9242" w:type="dxa"/>
            <w:shd w:val="clear" w:color="auto" w:fill="auto"/>
          </w:tcPr>
          <w:p w:rsidR="00AD0FDA" w:rsidRPr="00934B4C" w:rsidRDefault="0023380F" w:rsidP="00934B4C">
            <w:pPr>
              <w:ind w:left="1440" w:hanging="873"/>
            </w:pPr>
            <w:r w:rsidRPr="00934B4C">
              <w:t>[ ]</w:t>
            </w:r>
            <w:bookmarkStart w:id="9" w:name="spsWithdraw"/>
            <w:bookmarkEnd w:id="9"/>
            <w:r w:rsidRPr="00934B4C">
              <w:tab/>
              <w:t>Withdrawal of proposed regulation</w:t>
            </w:r>
          </w:p>
        </w:tc>
      </w:tr>
      <w:tr w:rsidR="007D6292" w:rsidTr="0081481D">
        <w:tc>
          <w:tcPr>
            <w:tcW w:w="9242" w:type="dxa"/>
            <w:shd w:val="clear" w:color="auto" w:fill="auto"/>
          </w:tcPr>
          <w:p w:rsidR="00AD0FDA" w:rsidRPr="00934B4C" w:rsidRDefault="0023380F" w:rsidP="00934B4C">
            <w:pPr>
              <w:ind w:left="1440" w:hanging="873"/>
            </w:pPr>
            <w:r w:rsidRPr="00934B4C">
              <w:t>[ ]</w:t>
            </w:r>
            <w:bookmarkStart w:id="10" w:name="spsModificationDate"/>
            <w:bookmarkEnd w:id="10"/>
            <w:r w:rsidRPr="00934B4C">
              <w:tab/>
              <w:t>Change in proposed date of adoption, publication or date of entry into force</w:t>
            </w:r>
          </w:p>
        </w:tc>
      </w:tr>
      <w:tr w:rsidR="007D6292" w:rsidTr="0081481D">
        <w:tc>
          <w:tcPr>
            <w:tcW w:w="9242" w:type="dxa"/>
            <w:shd w:val="clear" w:color="auto" w:fill="auto"/>
          </w:tcPr>
          <w:p w:rsidR="00AD0FDA" w:rsidRPr="00934B4C" w:rsidRDefault="0023380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D6292" w:rsidTr="0081481D">
        <w:tc>
          <w:tcPr>
            <w:tcW w:w="9242" w:type="dxa"/>
            <w:shd w:val="clear" w:color="auto" w:fill="auto"/>
          </w:tcPr>
          <w:p w:rsidR="00AD0FDA" w:rsidRPr="00934B4C" w:rsidRDefault="0023380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D6292" w:rsidTr="0081481D">
        <w:tc>
          <w:tcPr>
            <w:tcW w:w="9242" w:type="dxa"/>
            <w:shd w:val="clear" w:color="auto" w:fill="auto"/>
          </w:tcPr>
          <w:p w:rsidR="00AD0FDA" w:rsidRPr="00934B4C" w:rsidRDefault="0023380F" w:rsidP="00DE31C2">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2</w:t>
            </w:r>
            <w:r w:rsidR="00DE31C2">
              <w:t>4</w:t>
            </w:r>
            <w:r w:rsidRPr="00934B4C">
              <w:t xml:space="preserve"> December 2017</w:t>
            </w:r>
            <w:bookmarkEnd w:id="15"/>
          </w:p>
        </w:tc>
      </w:tr>
      <w:tr w:rsidR="007D6292" w:rsidTr="0081481D">
        <w:tc>
          <w:tcPr>
            <w:tcW w:w="9242" w:type="dxa"/>
            <w:shd w:val="clear" w:color="auto" w:fill="auto"/>
          </w:tcPr>
          <w:p w:rsidR="00AD0FDA" w:rsidRPr="00934B4C" w:rsidRDefault="0023380F"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D6292" w:rsidTr="0081481D">
        <w:tc>
          <w:tcPr>
            <w:tcW w:w="9242" w:type="dxa"/>
            <w:shd w:val="clear" w:color="auto" w:fill="auto"/>
          </w:tcPr>
          <w:p w:rsidR="00AD0FDA" w:rsidRPr="00934B4C" w:rsidRDefault="0023380F" w:rsidP="00934B4C">
            <w:pPr>
              <w:spacing w:after="240"/>
            </w:pPr>
            <w:bookmarkStart w:id="18" w:name="spsCommentAddress"/>
            <w:bookmarkEnd w:id="18"/>
            <w:r w:rsidRPr="00934B4C">
              <w:t xml:space="preserve"> </w:t>
            </w:r>
          </w:p>
        </w:tc>
      </w:tr>
      <w:tr w:rsidR="007D6292" w:rsidTr="0081481D">
        <w:tc>
          <w:tcPr>
            <w:tcW w:w="9242" w:type="dxa"/>
            <w:shd w:val="clear" w:color="auto" w:fill="auto"/>
          </w:tcPr>
          <w:p w:rsidR="00AD0FDA" w:rsidRPr="00934B4C" w:rsidRDefault="0023380F"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D6292" w:rsidTr="0081481D">
        <w:tc>
          <w:tcPr>
            <w:tcW w:w="9242" w:type="dxa"/>
            <w:shd w:val="clear" w:color="auto" w:fill="auto"/>
          </w:tcPr>
          <w:p w:rsidR="00AD0FDA" w:rsidRPr="00934B4C" w:rsidRDefault="0023380F" w:rsidP="00934B4C">
            <w:r>
              <w:t>Canada's SPS and TBT Notification Authority and Enquiry Point</w:t>
            </w:r>
          </w:p>
          <w:p w:rsidR="007D6292" w:rsidRDefault="0023380F">
            <w:r>
              <w:t>Technical Barriers and Regulations Division</w:t>
            </w:r>
          </w:p>
          <w:p w:rsidR="007D6292" w:rsidRDefault="0023380F">
            <w:r>
              <w:t>Global Affairs Canada</w:t>
            </w:r>
          </w:p>
          <w:p w:rsidR="007D6292" w:rsidRDefault="0023380F">
            <w:r>
              <w:t>111 Sussex Drive</w:t>
            </w:r>
          </w:p>
          <w:p w:rsidR="007D6292" w:rsidRDefault="0023380F">
            <w:r>
              <w:t>Ottawa, Ontario</w:t>
            </w:r>
          </w:p>
          <w:p w:rsidR="007D6292" w:rsidRDefault="0023380F">
            <w:r>
              <w:t>K1A 0G2</w:t>
            </w:r>
          </w:p>
          <w:p w:rsidR="007D6292" w:rsidRDefault="0023380F">
            <w:r>
              <w:t>Tel: +(343) 203 4273</w:t>
            </w:r>
          </w:p>
          <w:p w:rsidR="007D6292" w:rsidRDefault="0023380F">
            <w:r>
              <w:t>Fax: +(613) 943 0346</w:t>
            </w:r>
          </w:p>
          <w:p w:rsidR="007D6292" w:rsidRDefault="0023380F">
            <w:pPr>
              <w:spacing w:after="240"/>
            </w:pPr>
            <w:r>
              <w:t>E-mail: enquirypoint@international.gc.ca</w:t>
            </w:r>
            <w:bookmarkStart w:id="21" w:name="spsTextSupplierAddress"/>
            <w:bookmarkEnd w:id="21"/>
            <w:r w:rsidRPr="00934B4C">
              <w:t xml:space="preserve"> </w:t>
            </w:r>
          </w:p>
        </w:tc>
      </w:tr>
    </w:tbl>
    <w:p w:rsidR="00AD0FDA" w:rsidRPr="00934B4C" w:rsidRDefault="00AF5FCD" w:rsidP="00934B4C"/>
    <w:p w:rsidR="00AD0FDA" w:rsidRPr="00934B4C" w:rsidRDefault="0023380F" w:rsidP="00934B4C">
      <w:pPr>
        <w:jc w:val="center"/>
        <w:rPr>
          <w:b/>
        </w:rPr>
      </w:pPr>
      <w:r w:rsidRPr="00934B4C">
        <w:rPr>
          <w:b/>
        </w:rPr>
        <w:t>__________</w:t>
      </w:r>
    </w:p>
    <w:sectPr w:rsidR="00AD0FDA" w:rsidRPr="00934B4C" w:rsidSect="00066C5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F0" w:rsidRDefault="0023380F">
      <w:r>
        <w:separator/>
      </w:r>
    </w:p>
  </w:endnote>
  <w:endnote w:type="continuationSeparator" w:id="0">
    <w:p w:rsidR="00B01BF0" w:rsidRDefault="0023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066C58" w:rsidRDefault="00066C58" w:rsidP="00066C5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066C58" w:rsidRDefault="00066C58" w:rsidP="00066C5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23380F">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F0" w:rsidRDefault="0023380F">
      <w:r>
        <w:separator/>
      </w:r>
    </w:p>
  </w:footnote>
  <w:footnote w:type="continuationSeparator" w:id="0">
    <w:p w:rsidR="00B01BF0" w:rsidRDefault="00233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58" w:rsidRPr="00066C58" w:rsidRDefault="00066C58" w:rsidP="00066C58">
    <w:pPr>
      <w:pStyle w:val="Header"/>
      <w:pBdr>
        <w:bottom w:val="single" w:sz="4" w:space="1" w:color="auto"/>
      </w:pBdr>
      <w:tabs>
        <w:tab w:val="clear" w:pos="4513"/>
        <w:tab w:val="clear" w:pos="9027"/>
      </w:tabs>
      <w:jc w:val="center"/>
    </w:pPr>
    <w:r w:rsidRPr="00066C58">
      <w:t>G/SPS/N/CAN/808/Add.1</w:t>
    </w:r>
  </w:p>
  <w:p w:rsidR="00066C58" w:rsidRPr="00066C58" w:rsidRDefault="00066C58" w:rsidP="00066C58">
    <w:pPr>
      <w:pStyle w:val="Header"/>
      <w:pBdr>
        <w:bottom w:val="single" w:sz="4" w:space="1" w:color="auto"/>
      </w:pBdr>
      <w:tabs>
        <w:tab w:val="clear" w:pos="4513"/>
        <w:tab w:val="clear" w:pos="9027"/>
      </w:tabs>
      <w:jc w:val="center"/>
    </w:pPr>
  </w:p>
  <w:p w:rsidR="00066C58" w:rsidRPr="00066C58" w:rsidRDefault="00066C58" w:rsidP="00066C58">
    <w:pPr>
      <w:pStyle w:val="Header"/>
      <w:pBdr>
        <w:bottom w:val="single" w:sz="4" w:space="1" w:color="auto"/>
      </w:pBdr>
      <w:tabs>
        <w:tab w:val="clear" w:pos="4513"/>
        <w:tab w:val="clear" w:pos="9027"/>
      </w:tabs>
      <w:jc w:val="center"/>
    </w:pPr>
    <w:r w:rsidRPr="00066C58">
      <w:t xml:space="preserve">- </w:t>
    </w:r>
    <w:r w:rsidRPr="00066C58">
      <w:fldChar w:fldCharType="begin"/>
    </w:r>
    <w:r w:rsidRPr="00066C58">
      <w:instrText xml:space="preserve"> PAGE </w:instrText>
    </w:r>
    <w:r w:rsidRPr="00066C58">
      <w:fldChar w:fldCharType="separate"/>
    </w:r>
    <w:r w:rsidR="00AF5FCD">
      <w:rPr>
        <w:noProof/>
      </w:rPr>
      <w:t>2</w:t>
    </w:r>
    <w:r w:rsidRPr="00066C58">
      <w:fldChar w:fldCharType="end"/>
    </w:r>
    <w:r w:rsidRPr="00066C58">
      <w:t xml:space="preserve"> -</w:t>
    </w:r>
  </w:p>
  <w:p w:rsidR="00AD0FDA" w:rsidRPr="00066C58" w:rsidRDefault="00AF5FCD" w:rsidP="00066C5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58" w:rsidRPr="00066C58" w:rsidRDefault="00066C58" w:rsidP="00066C58">
    <w:pPr>
      <w:pStyle w:val="Header"/>
      <w:pBdr>
        <w:bottom w:val="single" w:sz="4" w:space="1" w:color="auto"/>
      </w:pBdr>
      <w:tabs>
        <w:tab w:val="clear" w:pos="4513"/>
        <w:tab w:val="clear" w:pos="9027"/>
      </w:tabs>
      <w:jc w:val="center"/>
    </w:pPr>
    <w:r w:rsidRPr="00066C58">
      <w:t>G/SPS/N/CAN/808/Add.1</w:t>
    </w:r>
  </w:p>
  <w:p w:rsidR="00066C58" w:rsidRPr="00066C58" w:rsidRDefault="00066C58" w:rsidP="00066C58">
    <w:pPr>
      <w:pStyle w:val="Header"/>
      <w:pBdr>
        <w:bottom w:val="single" w:sz="4" w:space="1" w:color="auto"/>
      </w:pBdr>
      <w:tabs>
        <w:tab w:val="clear" w:pos="4513"/>
        <w:tab w:val="clear" w:pos="9027"/>
      </w:tabs>
      <w:jc w:val="center"/>
    </w:pPr>
  </w:p>
  <w:p w:rsidR="00066C58" w:rsidRPr="00066C58" w:rsidRDefault="00066C58" w:rsidP="00066C58">
    <w:pPr>
      <w:pStyle w:val="Header"/>
      <w:pBdr>
        <w:bottom w:val="single" w:sz="4" w:space="1" w:color="auto"/>
      </w:pBdr>
      <w:tabs>
        <w:tab w:val="clear" w:pos="4513"/>
        <w:tab w:val="clear" w:pos="9027"/>
      </w:tabs>
      <w:jc w:val="center"/>
    </w:pPr>
    <w:r w:rsidRPr="00066C58">
      <w:t xml:space="preserve">- </w:t>
    </w:r>
    <w:r w:rsidRPr="00066C58">
      <w:fldChar w:fldCharType="begin"/>
    </w:r>
    <w:r w:rsidRPr="00066C58">
      <w:instrText xml:space="preserve"> PAGE </w:instrText>
    </w:r>
    <w:r w:rsidRPr="00066C58">
      <w:fldChar w:fldCharType="separate"/>
    </w:r>
    <w:r w:rsidRPr="00066C58">
      <w:rPr>
        <w:noProof/>
      </w:rPr>
      <w:t>2</w:t>
    </w:r>
    <w:r w:rsidRPr="00066C58">
      <w:fldChar w:fldCharType="end"/>
    </w:r>
    <w:r w:rsidRPr="00066C58">
      <w:t xml:space="preserve"> -</w:t>
    </w:r>
  </w:p>
  <w:p w:rsidR="00AD0FDA" w:rsidRPr="00066C58" w:rsidRDefault="00AF5FCD" w:rsidP="00066C5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6292" w:rsidTr="00B13A58">
      <w:trPr>
        <w:trHeight w:val="240"/>
        <w:jc w:val="center"/>
      </w:trPr>
      <w:tc>
        <w:tcPr>
          <w:tcW w:w="3794" w:type="dxa"/>
          <w:shd w:val="clear" w:color="auto" w:fill="FFFFFF"/>
          <w:tcMar>
            <w:left w:w="108" w:type="dxa"/>
            <w:right w:w="108" w:type="dxa"/>
          </w:tcMar>
          <w:vAlign w:val="center"/>
        </w:tcPr>
        <w:p w:rsidR="00ED54E0" w:rsidRPr="00AD0FDA" w:rsidRDefault="00AF5FCD"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66C58" w:rsidP="0081481D">
          <w:pPr>
            <w:jc w:val="right"/>
            <w:rPr>
              <w:b/>
              <w:color w:val="FF0000"/>
              <w:szCs w:val="16"/>
            </w:rPr>
          </w:pPr>
          <w:r>
            <w:rPr>
              <w:b/>
              <w:color w:val="FF0000"/>
              <w:szCs w:val="16"/>
            </w:rPr>
            <w:t xml:space="preserve"> </w:t>
          </w:r>
        </w:p>
      </w:tc>
    </w:tr>
    <w:bookmarkEnd w:id="22"/>
    <w:tr w:rsidR="007D6292" w:rsidTr="00B13A58">
      <w:trPr>
        <w:trHeight w:val="213"/>
        <w:jc w:val="center"/>
      </w:trPr>
      <w:tc>
        <w:tcPr>
          <w:tcW w:w="3794" w:type="dxa"/>
          <w:vMerge w:val="restart"/>
          <w:shd w:val="clear" w:color="auto" w:fill="FFFFFF"/>
          <w:tcMar>
            <w:left w:w="0" w:type="dxa"/>
            <w:right w:w="0" w:type="dxa"/>
          </w:tcMar>
        </w:tcPr>
        <w:p w:rsidR="00ED54E0" w:rsidRPr="00AD0FDA" w:rsidRDefault="00066C58" w:rsidP="0081481D">
          <w:pPr>
            <w:jc w:val="left"/>
          </w:pPr>
          <w:r>
            <w:rPr>
              <w:noProof/>
              <w:lang w:eastAsia="en-GB"/>
            </w:rPr>
            <w:drawing>
              <wp:inline distT="0" distB="0" distL="0" distR="0" wp14:anchorId="7C368299" wp14:editId="523D27A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AF5FCD" w:rsidP="0081481D">
          <w:pPr>
            <w:jc w:val="right"/>
            <w:rPr>
              <w:b/>
              <w:szCs w:val="16"/>
            </w:rPr>
          </w:pPr>
        </w:p>
      </w:tc>
    </w:tr>
    <w:tr w:rsidR="007D6292" w:rsidTr="00B13A58">
      <w:trPr>
        <w:trHeight w:val="868"/>
        <w:jc w:val="center"/>
      </w:trPr>
      <w:tc>
        <w:tcPr>
          <w:tcW w:w="3794" w:type="dxa"/>
          <w:vMerge/>
          <w:shd w:val="clear" w:color="auto" w:fill="FFFFFF"/>
          <w:tcMar>
            <w:left w:w="108" w:type="dxa"/>
            <w:right w:w="108" w:type="dxa"/>
          </w:tcMar>
        </w:tcPr>
        <w:p w:rsidR="00ED54E0" w:rsidRPr="00AD0FDA" w:rsidRDefault="00AF5FCD" w:rsidP="0081481D">
          <w:pPr>
            <w:jc w:val="left"/>
            <w:rPr>
              <w:noProof/>
              <w:lang w:eastAsia="en-GB"/>
            </w:rPr>
          </w:pPr>
        </w:p>
      </w:tc>
      <w:tc>
        <w:tcPr>
          <w:tcW w:w="5448" w:type="dxa"/>
          <w:gridSpan w:val="2"/>
          <w:shd w:val="clear" w:color="auto" w:fill="FFFFFF"/>
          <w:tcMar>
            <w:left w:w="108" w:type="dxa"/>
            <w:right w:w="108" w:type="dxa"/>
          </w:tcMar>
        </w:tcPr>
        <w:p w:rsidR="00066C58" w:rsidRDefault="00066C58" w:rsidP="0081481D">
          <w:pPr>
            <w:jc w:val="right"/>
            <w:rPr>
              <w:b/>
              <w:szCs w:val="16"/>
            </w:rPr>
          </w:pPr>
          <w:bookmarkStart w:id="23" w:name="bmkSymbols"/>
          <w:r>
            <w:rPr>
              <w:b/>
              <w:szCs w:val="16"/>
            </w:rPr>
            <w:t>G/SPS/N/CAN/808/Add.1</w:t>
          </w:r>
        </w:p>
        <w:bookmarkEnd w:id="23"/>
        <w:p w:rsidR="00AD0FDA" w:rsidRPr="00934B4C" w:rsidRDefault="00AF5FCD" w:rsidP="0081481D">
          <w:pPr>
            <w:jc w:val="right"/>
            <w:rPr>
              <w:b/>
              <w:szCs w:val="16"/>
            </w:rPr>
          </w:pPr>
        </w:p>
      </w:tc>
    </w:tr>
    <w:tr w:rsidR="007D6292" w:rsidTr="00B13A58">
      <w:trPr>
        <w:trHeight w:val="240"/>
        <w:jc w:val="center"/>
      </w:trPr>
      <w:tc>
        <w:tcPr>
          <w:tcW w:w="3794" w:type="dxa"/>
          <w:vMerge/>
          <w:shd w:val="clear" w:color="auto" w:fill="FFFFFF"/>
          <w:tcMar>
            <w:left w:w="108" w:type="dxa"/>
            <w:right w:w="108" w:type="dxa"/>
          </w:tcMar>
          <w:vAlign w:val="center"/>
        </w:tcPr>
        <w:p w:rsidR="00ED54E0" w:rsidRPr="00AD0FDA" w:rsidRDefault="00AF5FCD" w:rsidP="0081481D"/>
      </w:tc>
      <w:tc>
        <w:tcPr>
          <w:tcW w:w="5448" w:type="dxa"/>
          <w:gridSpan w:val="2"/>
          <w:shd w:val="clear" w:color="auto" w:fill="FFFFFF"/>
          <w:tcMar>
            <w:left w:w="108" w:type="dxa"/>
            <w:right w:w="108" w:type="dxa"/>
          </w:tcMar>
          <w:vAlign w:val="center"/>
        </w:tcPr>
        <w:p w:rsidR="00ED54E0" w:rsidRPr="00AD0FDA" w:rsidRDefault="00DE31C2" w:rsidP="0081481D">
          <w:pPr>
            <w:jc w:val="right"/>
            <w:rPr>
              <w:szCs w:val="16"/>
            </w:rPr>
          </w:pPr>
          <w:bookmarkStart w:id="24" w:name="bmkDate"/>
          <w:bookmarkStart w:id="25" w:name="spsDateDistribution"/>
          <w:r>
            <w:rPr>
              <w:szCs w:val="16"/>
            </w:rPr>
            <w:t>26</w:t>
          </w:r>
          <w:r w:rsidR="0023380F" w:rsidRPr="00934B4C">
            <w:rPr>
              <w:szCs w:val="16"/>
            </w:rPr>
            <w:t xml:space="preserve"> October 2017</w:t>
          </w:r>
          <w:bookmarkEnd w:id="24"/>
          <w:bookmarkEnd w:id="25"/>
        </w:p>
      </w:tc>
    </w:tr>
    <w:tr w:rsidR="007D629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3380F" w:rsidP="0081481D">
          <w:pPr>
            <w:jc w:val="left"/>
            <w:rPr>
              <w:b/>
            </w:rPr>
          </w:pPr>
          <w:bookmarkStart w:id="26" w:name="bmkSerial"/>
          <w:r w:rsidRPr="00934B4C">
            <w:rPr>
              <w:color w:val="FF0000"/>
              <w:szCs w:val="16"/>
            </w:rPr>
            <w:t>(</w:t>
          </w:r>
          <w:bookmarkStart w:id="27" w:name="spsSerialNumber"/>
          <w:bookmarkEnd w:id="27"/>
          <w:r w:rsidR="00AF5FCD">
            <w:rPr>
              <w:color w:val="FF0000"/>
              <w:szCs w:val="16"/>
            </w:rPr>
            <w:t>17-5813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23380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AF5FC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AF5FCD">
            <w:rPr>
              <w:bCs/>
              <w:noProof/>
              <w:szCs w:val="16"/>
            </w:rPr>
            <w:t>2</w:t>
          </w:r>
          <w:r w:rsidRPr="00934B4C">
            <w:rPr>
              <w:bCs/>
              <w:szCs w:val="16"/>
            </w:rPr>
            <w:fldChar w:fldCharType="end"/>
          </w:r>
          <w:bookmarkEnd w:id="28"/>
        </w:p>
      </w:tc>
    </w:tr>
    <w:tr w:rsidR="007D629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66C5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066C58" w:rsidP="00F342EB">
          <w:pPr>
            <w:jc w:val="right"/>
            <w:rPr>
              <w:bCs/>
              <w:szCs w:val="18"/>
            </w:rPr>
          </w:pPr>
          <w:bookmarkStart w:id="30" w:name="bmkLanguage"/>
          <w:r>
            <w:rPr>
              <w:bCs/>
              <w:szCs w:val="18"/>
            </w:rPr>
            <w:t>Original: English/French</w:t>
          </w:r>
          <w:bookmarkEnd w:id="30"/>
        </w:p>
      </w:tc>
    </w:tr>
  </w:tbl>
  <w:p w:rsidR="00ED54E0" w:rsidRPr="00934B4C" w:rsidRDefault="00AF5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C90BA54">
      <w:start w:val="1"/>
      <w:numFmt w:val="decimal"/>
      <w:pStyle w:val="SummaryText"/>
      <w:lvlText w:val="%1."/>
      <w:lvlJc w:val="left"/>
      <w:pPr>
        <w:ind w:left="360" w:hanging="360"/>
      </w:pPr>
    </w:lvl>
    <w:lvl w:ilvl="1" w:tplc="BCE4FB86" w:tentative="1">
      <w:start w:val="1"/>
      <w:numFmt w:val="lowerLetter"/>
      <w:lvlText w:val="%2."/>
      <w:lvlJc w:val="left"/>
      <w:pPr>
        <w:ind w:left="1080" w:hanging="360"/>
      </w:pPr>
    </w:lvl>
    <w:lvl w:ilvl="2" w:tplc="ED904C8A" w:tentative="1">
      <w:start w:val="1"/>
      <w:numFmt w:val="lowerRoman"/>
      <w:lvlText w:val="%3."/>
      <w:lvlJc w:val="right"/>
      <w:pPr>
        <w:ind w:left="1800" w:hanging="180"/>
      </w:pPr>
    </w:lvl>
    <w:lvl w:ilvl="3" w:tplc="CCC41C98" w:tentative="1">
      <w:start w:val="1"/>
      <w:numFmt w:val="decimal"/>
      <w:lvlText w:val="%4."/>
      <w:lvlJc w:val="left"/>
      <w:pPr>
        <w:ind w:left="2520" w:hanging="360"/>
      </w:pPr>
    </w:lvl>
    <w:lvl w:ilvl="4" w:tplc="441C45D0" w:tentative="1">
      <w:start w:val="1"/>
      <w:numFmt w:val="lowerLetter"/>
      <w:lvlText w:val="%5."/>
      <w:lvlJc w:val="left"/>
      <w:pPr>
        <w:ind w:left="3240" w:hanging="360"/>
      </w:pPr>
    </w:lvl>
    <w:lvl w:ilvl="5" w:tplc="BEA428CA" w:tentative="1">
      <w:start w:val="1"/>
      <w:numFmt w:val="lowerRoman"/>
      <w:lvlText w:val="%6."/>
      <w:lvlJc w:val="right"/>
      <w:pPr>
        <w:ind w:left="3960" w:hanging="180"/>
      </w:pPr>
    </w:lvl>
    <w:lvl w:ilvl="6" w:tplc="4126B69E" w:tentative="1">
      <w:start w:val="1"/>
      <w:numFmt w:val="decimal"/>
      <w:lvlText w:val="%7."/>
      <w:lvlJc w:val="left"/>
      <w:pPr>
        <w:ind w:left="4680" w:hanging="360"/>
      </w:pPr>
    </w:lvl>
    <w:lvl w:ilvl="7" w:tplc="71C611DC" w:tentative="1">
      <w:start w:val="1"/>
      <w:numFmt w:val="lowerLetter"/>
      <w:lvlText w:val="%8."/>
      <w:lvlJc w:val="left"/>
      <w:pPr>
        <w:ind w:left="5400" w:hanging="360"/>
      </w:pPr>
    </w:lvl>
    <w:lvl w:ilvl="8" w:tplc="8544F5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92"/>
    <w:rsid w:val="00024FAC"/>
    <w:rsid w:val="00066C58"/>
    <w:rsid w:val="0023380F"/>
    <w:rsid w:val="0024345C"/>
    <w:rsid w:val="003F708D"/>
    <w:rsid w:val="007D6292"/>
    <w:rsid w:val="009F005C"/>
    <w:rsid w:val="00AF5FCD"/>
    <w:rsid w:val="00B01BF0"/>
    <w:rsid w:val="00DE31C2"/>
    <w:rsid w:val="00DE3F8C"/>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spection.gc.ca/plants/imports/airs/eng/1300127512994/130012762740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892</Words>
  <Characters>5001</Characters>
  <Application>Microsoft Office Word</Application>
  <DocSecurity>0</DocSecurity>
  <Lines>89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cp:lastPrinted>2017-10-24T14:11:00Z</cp:lastPrinted>
  <dcterms:created xsi:type="dcterms:W3CDTF">2017-10-24T14:11:00Z</dcterms:created>
  <dcterms:modified xsi:type="dcterms:W3CDTF">2017-10-26T08:57:00Z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G/SPS/N/CAN/808/Add.1</vt:lpwstr>
  </property>
</Properties>
</file>