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66A8A" w:rsidP="002F6A28">
      <w:pPr>
        <w:pStyle w:val="Titre"/>
        <w:rPr>
          <w:caps w:val="0"/>
          <w:kern w:val="0"/>
        </w:rPr>
      </w:pPr>
      <w:r w:rsidRPr="002F6A28">
        <w:rPr>
          <w:caps w:val="0"/>
          <w:kern w:val="0"/>
        </w:rPr>
        <w:t>NOTIFICATION</w:t>
      </w:r>
    </w:p>
    <w:p w:rsidR="009239F7" w:rsidRPr="002F6A28" w:rsidRDefault="00866A8A" w:rsidP="002F6A28">
      <w:pPr>
        <w:jc w:val="center"/>
      </w:pPr>
      <w:r w:rsidRPr="002F6A28">
        <w:t>The following notification is being circulated in accordance with Article 10.6</w:t>
      </w:r>
    </w:p>
    <w:p w:rsidR="009239F7" w:rsidRPr="002F6A28" w:rsidRDefault="00423BE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43416" w:rsidTr="0069259F">
        <w:tc>
          <w:tcPr>
            <w:tcW w:w="713" w:type="dxa"/>
            <w:tcBorders>
              <w:bottom w:val="single" w:sz="6" w:space="0" w:color="auto"/>
            </w:tcBorders>
            <w:shd w:val="clear" w:color="auto" w:fill="auto"/>
          </w:tcPr>
          <w:p w:rsidR="00F85C99" w:rsidRPr="002F6A28" w:rsidRDefault="00866A8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66A8A" w:rsidP="002F6A28">
            <w:pPr>
              <w:spacing w:before="120" w:after="120"/>
            </w:pPr>
            <w:r w:rsidRPr="002F6A28">
              <w:rPr>
                <w:b/>
              </w:rPr>
              <w:t xml:space="preserve">Notifying Member: </w:t>
            </w:r>
            <w:bookmarkStart w:id="0" w:name="sps1a"/>
            <w:r w:rsidRPr="00812D1D">
              <w:rPr>
                <w:caps/>
                <w:u w:val="single"/>
              </w:rPr>
              <w:t>Viet Nam</w:t>
            </w:r>
            <w:bookmarkEnd w:id="0"/>
            <w:r w:rsidRPr="002F6A28">
              <w:t xml:space="preserve"> </w:t>
            </w:r>
          </w:p>
          <w:p w:rsidR="00F85C99" w:rsidRPr="002F6A28" w:rsidRDefault="00866A8A" w:rsidP="002F6A28">
            <w:pPr>
              <w:spacing w:after="120"/>
            </w:pPr>
            <w:r w:rsidRPr="002F6A28">
              <w:rPr>
                <w:b/>
              </w:rPr>
              <w:t>If applicable, name of local government involved (Article 3.2 and 7.2):</w:t>
            </w:r>
            <w:r w:rsidRPr="002F6A28">
              <w:t xml:space="preserve"> </w:t>
            </w:r>
            <w:bookmarkStart w:id="1" w:name="sps1b"/>
            <w:bookmarkEnd w:id="1"/>
          </w:p>
        </w:tc>
      </w:tr>
      <w:tr w:rsidR="00B43416" w:rsidTr="0069259F">
        <w:tc>
          <w:tcPr>
            <w:tcW w:w="713" w:type="dxa"/>
            <w:tcBorders>
              <w:top w:val="single" w:sz="6" w:space="0" w:color="auto"/>
              <w:bottom w:val="single" w:sz="6" w:space="0" w:color="auto"/>
            </w:tcBorders>
            <w:shd w:val="clear" w:color="auto" w:fill="auto"/>
          </w:tcPr>
          <w:p w:rsidR="00F85C99" w:rsidRPr="002F6A28" w:rsidRDefault="00866A8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866A8A" w:rsidRDefault="00866A8A" w:rsidP="002F6A28">
            <w:pPr>
              <w:spacing w:before="120"/>
              <w:jc w:val="left"/>
              <w:rPr>
                <w:b/>
              </w:rPr>
            </w:pPr>
            <w:r w:rsidRPr="002F6A28">
              <w:rPr>
                <w:b/>
              </w:rPr>
              <w:t xml:space="preserve">Agency responsible: </w:t>
            </w:r>
          </w:p>
          <w:p w:rsidR="00866A8A" w:rsidRDefault="00866A8A" w:rsidP="002F6A28">
            <w:pPr>
              <w:spacing w:before="120"/>
              <w:jc w:val="left"/>
            </w:pPr>
            <w:r>
              <w:t xml:space="preserve">Directorate for Standards, Metrology and Quality </w:t>
            </w:r>
          </w:p>
          <w:p w:rsidR="00866A8A" w:rsidRDefault="00866A8A" w:rsidP="00866A8A">
            <w:pPr>
              <w:jc w:val="left"/>
            </w:pPr>
            <w:r>
              <w:t xml:space="preserve">8 Hoang Quoc Viet Str., </w:t>
            </w:r>
            <w:proofErr w:type="spellStart"/>
            <w:r>
              <w:t>Cau</w:t>
            </w:r>
            <w:proofErr w:type="spellEnd"/>
            <w:r>
              <w:t xml:space="preserve"> </w:t>
            </w:r>
            <w:proofErr w:type="spellStart"/>
            <w:r>
              <w:t>Giay</w:t>
            </w:r>
            <w:proofErr w:type="spellEnd"/>
            <w:r>
              <w:t xml:space="preserve"> Dist. </w:t>
            </w:r>
          </w:p>
          <w:p w:rsidR="00866A8A" w:rsidRDefault="00866A8A" w:rsidP="00866A8A">
            <w:pPr>
              <w:jc w:val="left"/>
            </w:pPr>
            <w:r>
              <w:t xml:space="preserve">Ha </w:t>
            </w:r>
            <w:proofErr w:type="spellStart"/>
            <w:r>
              <w:t>Noi</w:t>
            </w:r>
            <w:proofErr w:type="spellEnd"/>
            <w:r>
              <w:t>, Vietnam</w:t>
            </w:r>
          </w:p>
          <w:p w:rsidR="00866A8A" w:rsidRDefault="00866A8A" w:rsidP="00866A8A">
            <w:pPr>
              <w:jc w:val="left"/>
            </w:pPr>
            <w:r>
              <w:t xml:space="preserve">Tel: (84.24) 37911627; (84.24) 37911628 </w:t>
            </w:r>
          </w:p>
          <w:p w:rsidR="00866A8A" w:rsidRDefault="00866A8A" w:rsidP="00866A8A">
            <w:pPr>
              <w:jc w:val="left"/>
            </w:pPr>
            <w:r>
              <w:t xml:space="preserve">Fax: (84.24) 37911595 </w:t>
            </w:r>
          </w:p>
          <w:p w:rsidR="00F85C99" w:rsidRPr="002F6A28" w:rsidRDefault="00866A8A" w:rsidP="00866A8A">
            <w:pPr>
              <w:spacing w:after="120"/>
              <w:jc w:val="left"/>
            </w:pPr>
            <w:r>
              <w:t xml:space="preserve">Website: </w:t>
            </w:r>
            <w:hyperlink r:id="rId8" w:history="1">
              <w:r w:rsidRPr="00976275">
                <w:rPr>
                  <w:rStyle w:val="Lienhypertexte"/>
                </w:rPr>
                <w:t>http://www.tcvn.gov.vn</w:t>
              </w:r>
            </w:hyperlink>
            <w:bookmarkStart w:id="2" w:name="sps2a"/>
            <w:bookmarkEnd w:id="2"/>
            <w:r>
              <w:t xml:space="preserve"> </w:t>
            </w:r>
          </w:p>
          <w:p w:rsidR="00866A8A" w:rsidRDefault="00866A8A" w:rsidP="00866A8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66A8A" w:rsidP="002F6A28">
            <w:r>
              <w:t>Vietnam Standard and Quality Institute</w:t>
            </w:r>
          </w:p>
          <w:p w:rsidR="00B43416" w:rsidRDefault="00866A8A">
            <w:r>
              <w:t>Directorate for Standards, Metrology and Quality</w:t>
            </w:r>
          </w:p>
          <w:p w:rsidR="00B43416" w:rsidRDefault="00866A8A">
            <w:r>
              <w:t xml:space="preserve">No 8 Hoang Quoc Viet Street, </w:t>
            </w:r>
            <w:proofErr w:type="spellStart"/>
            <w:r>
              <w:t>Cau</w:t>
            </w:r>
            <w:proofErr w:type="spellEnd"/>
            <w:r>
              <w:t xml:space="preserve"> </w:t>
            </w:r>
            <w:proofErr w:type="spellStart"/>
            <w:r>
              <w:t>Giay</w:t>
            </w:r>
            <w:proofErr w:type="spellEnd"/>
            <w:r>
              <w:t xml:space="preserve"> District, Ha </w:t>
            </w:r>
            <w:proofErr w:type="spellStart"/>
            <w:r>
              <w:t>noi</w:t>
            </w:r>
            <w:proofErr w:type="spellEnd"/>
            <w:r>
              <w:t>.</w:t>
            </w:r>
          </w:p>
          <w:p w:rsidR="00B43416" w:rsidRDefault="00866A8A">
            <w:r>
              <w:t xml:space="preserve">Tel: (84.24) 38361462 </w:t>
            </w:r>
          </w:p>
          <w:p w:rsidR="00B43416" w:rsidRDefault="00866A8A">
            <w:r>
              <w:t xml:space="preserve">Fax: (84.24) 38361771 </w:t>
            </w:r>
          </w:p>
          <w:p w:rsidR="00B43416" w:rsidRDefault="00866A8A">
            <w:r>
              <w:t xml:space="preserve">Email: </w:t>
            </w:r>
            <w:hyperlink r:id="rId9" w:history="1">
              <w:r>
                <w:rPr>
                  <w:color w:val="0000FF"/>
                  <w:u w:val="single"/>
                </w:rPr>
                <w:t>info@vsqi.gov.vn</w:t>
              </w:r>
            </w:hyperlink>
          </w:p>
          <w:p w:rsidR="00B43416" w:rsidRDefault="00866A8A">
            <w:pPr>
              <w:spacing w:after="120"/>
            </w:pPr>
            <w:r>
              <w:t xml:space="preserve">Website: </w:t>
            </w:r>
            <w:hyperlink r:id="rId10" w:history="1">
              <w:r w:rsidRPr="00976275">
                <w:rPr>
                  <w:rStyle w:val="Lienhypertexte"/>
                </w:rPr>
                <w:t>www.vsqi.gov.vn</w:t>
              </w:r>
            </w:hyperlink>
            <w:bookmarkStart w:id="3" w:name="sps4a"/>
            <w:bookmarkEnd w:id="3"/>
            <w:r>
              <w:t xml:space="preserve"> </w:t>
            </w:r>
          </w:p>
        </w:tc>
      </w:tr>
      <w:tr w:rsidR="00B43416" w:rsidTr="0069259F">
        <w:tc>
          <w:tcPr>
            <w:tcW w:w="713" w:type="dxa"/>
            <w:tcBorders>
              <w:top w:val="single" w:sz="6" w:space="0" w:color="auto"/>
              <w:bottom w:val="single" w:sz="6" w:space="0" w:color="auto"/>
            </w:tcBorders>
            <w:shd w:val="clear" w:color="auto" w:fill="auto"/>
          </w:tcPr>
          <w:p w:rsidR="00F85C99" w:rsidRPr="002F6A28" w:rsidRDefault="00866A8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66A8A"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43416" w:rsidTr="0069259F">
        <w:tc>
          <w:tcPr>
            <w:tcW w:w="713" w:type="dxa"/>
            <w:tcBorders>
              <w:top w:val="single" w:sz="6" w:space="0" w:color="auto"/>
              <w:bottom w:val="single" w:sz="6" w:space="0" w:color="auto"/>
            </w:tcBorders>
            <w:shd w:val="clear" w:color="auto" w:fill="auto"/>
          </w:tcPr>
          <w:p w:rsidR="00F85C99" w:rsidRPr="002F6A28" w:rsidRDefault="00866A8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66A8A"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Toys (ICS 97.200.50).</w:t>
            </w:r>
            <w:bookmarkStart w:id="9" w:name="sps3a"/>
            <w:bookmarkEnd w:id="9"/>
          </w:p>
        </w:tc>
      </w:tr>
      <w:tr w:rsidR="00B43416" w:rsidTr="0069259F">
        <w:tc>
          <w:tcPr>
            <w:tcW w:w="713" w:type="dxa"/>
            <w:tcBorders>
              <w:top w:val="single" w:sz="6" w:space="0" w:color="auto"/>
              <w:bottom w:val="single" w:sz="6" w:space="0" w:color="auto"/>
            </w:tcBorders>
            <w:shd w:val="clear" w:color="auto" w:fill="auto"/>
          </w:tcPr>
          <w:p w:rsidR="00F85C99" w:rsidRPr="002F6A28" w:rsidRDefault="00866A8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6A8A" w:rsidP="002F6A28">
            <w:pPr>
              <w:spacing w:before="120" w:after="120"/>
            </w:pPr>
            <w:r w:rsidRPr="002F6A28">
              <w:rPr>
                <w:b/>
              </w:rPr>
              <w:t xml:space="preserve">Title, number of pages and language(s) of the notified document: </w:t>
            </w:r>
            <w:r>
              <w:t>Draft National Technical Regulation on Safety of toys (12 page(s), in Vietnamese)</w:t>
            </w:r>
            <w:bookmarkStart w:id="10" w:name="sps5a"/>
            <w:bookmarkEnd w:id="10"/>
            <w:r w:rsidRPr="002F6A28">
              <w:t xml:space="preserve"> </w:t>
            </w:r>
            <w:bookmarkStart w:id="11" w:name="sps5c"/>
            <w:bookmarkEnd w:id="11"/>
            <w:r w:rsidRPr="002F6A28">
              <w:t xml:space="preserve"> </w:t>
            </w:r>
            <w:bookmarkStart w:id="12" w:name="sps5b"/>
            <w:bookmarkEnd w:id="12"/>
          </w:p>
        </w:tc>
      </w:tr>
      <w:tr w:rsidR="00B43416" w:rsidTr="0069259F">
        <w:tc>
          <w:tcPr>
            <w:tcW w:w="713" w:type="dxa"/>
            <w:tcBorders>
              <w:top w:val="single" w:sz="6" w:space="0" w:color="auto"/>
              <w:bottom w:val="single" w:sz="6" w:space="0" w:color="auto"/>
            </w:tcBorders>
            <w:shd w:val="clear" w:color="auto" w:fill="auto"/>
          </w:tcPr>
          <w:p w:rsidR="00F85C99" w:rsidRPr="002F6A28" w:rsidRDefault="00866A8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66A8A" w:rsidP="002F6A28">
            <w:pPr>
              <w:spacing w:before="120" w:after="120"/>
              <w:rPr>
                <w:b/>
              </w:rPr>
            </w:pPr>
            <w:r w:rsidRPr="002F6A28">
              <w:rPr>
                <w:b/>
              </w:rPr>
              <w:t xml:space="preserve">Description of content: </w:t>
            </w:r>
          </w:p>
          <w:p w:rsidR="00B43416" w:rsidRDefault="00866A8A">
            <w:pPr>
              <w:numPr>
                <w:ilvl w:val="0"/>
                <w:numId w:val="16"/>
              </w:numPr>
              <w:spacing w:after="120"/>
            </w:pPr>
            <w:r>
              <w:t xml:space="preserve">This draft technical regulation is a proposed amendment to </w:t>
            </w:r>
            <w:proofErr w:type="spellStart"/>
            <w:r>
              <w:t>QCVN</w:t>
            </w:r>
            <w:proofErr w:type="spellEnd"/>
            <w:r>
              <w:t xml:space="preserve"> 03/2009-BKHCN National Technical Regulation on Safety of toys, in which two new technical requirements are inserted, which are (1) the limit of each phthalates in toys (not exceed 0.1% by weight), use </w:t>
            </w:r>
            <w:proofErr w:type="spellStart"/>
            <w:r>
              <w:t>TCVN</w:t>
            </w:r>
            <w:proofErr w:type="spellEnd"/>
            <w:r>
              <w:t xml:space="preserve"> 6238-6 (ISO 8124-6) Safety of toys as test method; (2) requirement for electric toys that according to </w:t>
            </w:r>
            <w:proofErr w:type="spellStart"/>
            <w:r>
              <w:t>TCVN</w:t>
            </w:r>
            <w:proofErr w:type="spellEnd"/>
            <w:r>
              <w:t xml:space="preserve"> 11332 (</w:t>
            </w:r>
            <w:proofErr w:type="spellStart"/>
            <w:r>
              <w:t>IEC</w:t>
            </w:r>
            <w:proofErr w:type="spellEnd"/>
            <w:r>
              <w:t xml:space="preserve"> 62115: Electric toys – Safety.) </w:t>
            </w:r>
          </w:p>
          <w:p w:rsidR="00B43416" w:rsidRDefault="00866A8A">
            <w:pPr>
              <w:numPr>
                <w:ilvl w:val="0"/>
                <w:numId w:val="16"/>
              </w:numPr>
              <w:spacing w:after="120"/>
            </w:pPr>
            <w:r>
              <w:t>In this draft technical regulation, new labelling requirement according to the Vietnamese new law on labelling (43/2017/</w:t>
            </w:r>
            <w:proofErr w:type="spellStart"/>
            <w:r>
              <w:t>NĐ</w:t>
            </w:r>
            <w:proofErr w:type="spellEnd"/>
            <w:r>
              <w:t>-CP) is added.</w:t>
            </w:r>
          </w:p>
          <w:p w:rsidR="00B43416" w:rsidRDefault="00866A8A">
            <w:pPr>
              <w:numPr>
                <w:ilvl w:val="0"/>
                <w:numId w:val="16"/>
              </w:numPr>
              <w:spacing w:after="120"/>
            </w:pPr>
            <w:r>
              <w:t>This draft technical regulation specifies safety requirements for toys, respective tests and quality requirements for toys produced domestically, imported and made available on the market</w:t>
            </w:r>
          </w:p>
          <w:p w:rsidR="00B43416" w:rsidRDefault="00866A8A">
            <w:pPr>
              <w:numPr>
                <w:ilvl w:val="0"/>
                <w:numId w:val="16"/>
              </w:numPr>
              <w:spacing w:after="120"/>
            </w:pPr>
            <w:r>
              <w:lastRenderedPageBreak/>
              <w:t>Those products listed in Appendix are not within the scope of this draft technical regulation.</w:t>
            </w:r>
          </w:p>
        </w:tc>
      </w:tr>
      <w:tr w:rsidR="00B43416" w:rsidTr="0069259F">
        <w:tc>
          <w:tcPr>
            <w:tcW w:w="713" w:type="dxa"/>
            <w:tcBorders>
              <w:top w:val="single" w:sz="6" w:space="0" w:color="auto"/>
              <w:bottom w:val="single" w:sz="6" w:space="0" w:color="auto"/>
            </w:tcBorders>
            <w:shd w:val="clear" w:color="auto" w:fill="auto"/>
          </w:tcPr>
          <w:p w:rsidR="00F85C99" w:rsidRPr="002F6A28" w:rsidRDefault="00866A8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866A8A" w:rsidP="002F6A28">
            <w:pPr>
              <w:spacing w:before="120" w:after="120"/>
              <w:rPr>
                <w:b/>
              </w:rPr>
            </w:pPr>
            <w:r w:rsidRPr="002F6A28">
              <w:rPr>
                <w:b/>
              </w:rPr>
              <w:t xml:space="preserve">Objective and rationale, including the nature of urgent problems where applicable: </w:t>
            </w:r>
            <w:r>
              <w:t>Protection of human health or safety</w:t>
            </w:r>
            <w:bookmarkStart w:id="13" w:name="sps7f"/>
            <w:bookmarkEnd w:id="13"/>
          </w:p>
        </w:tc>
      </w:tr>
      <w:tr w:rsidR="00B43416" w:rsidTr="0069259F">
        <w:tc>
          <w:tcPr>
            <w:tcW w:w="713" w:type="dxa"/>
            <w:tcBorders>
              <w:top w:val="single" w:sz="6" w:space="0" w:color="auto"/>
              <w:bottom w:val="single" w:sz="6" w:space="0" w:color="auto"/>
            </w:tcBorders>
            <w:shd w:val="clear" w:color="auto" w:fill="auto"/>
          </w:tcPr>
          <w:p w:rsidR="00F85C99" w:rsidRPr="002F6A28" w:rsidRDefault="00866A8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66A8A" w:rsidP="00866A8A">
            <w:pPr>
              <w:spacing w:before="120" w:after="120"/>
            </w:pPr>
            <w:r w:rsidRPr="002F6A28">
              <w:rPr>
                <w:b/>
              </w:rPr>
              <w:t>Relevant documents:</w:t>
            </w:r>
            <w:r w:rsidRPr="002F6A28">
              <w:t xml:space="preserve"> </w:t>
            </w:r>
          </w:p>
          <w:p w:rsidR="00F85C99" w:rsidRPr="002F6A28" w:rsidRDefault="00866A8A" w:rsidP="00866A8A">
            <w:pPr>
              <w:numPr>
                <w:ilvl w:val="0"/>
                <w:numId w:val="17"/>
              </w:numPr>
              <w:spacing w:after="120"/>
            </w:pPr>
            <w:proofErr w:type="spellStart"/>
            <w:r>
              <w:t>TCVN</w:t>
            </w:r>
            <w:proofErr w:type="spellEnd"/>
            <w:r>
              <w:t xml:space="preserve"> 6238-6 (ISO 8124-6) Safety of toys - Part 6: Certain phthalate esters in toys and children's products </w:t>
            </w:r>
          </w:p>
          <w:p w:rsidR="00B43416" w:rsidRDefault="00866A8A" w:rsidP="00866A8A">
            <w:pPr>
              <w:numPr>
                <w:ilvl w:val="0"/>
                <w:numId w:val="17"/>
              </w:numPr>
              <w:spacing w:after="120"/>
            </w:pPr>
            <w:proofErr w:type="spellStart"/>
            <w:r>
              <w:t>TCVN</w:t>
            </w:r>
            <w:proofErr w:type="spellEnd"/>
            <w:r>
              <w:t xml:space="preserve"> 11332 (</w:t>
            </w:r>
            <w:proofErr w:type="spellStart"/>
            <w:r>
              <w:t>IEC</w:t>
            </w:r>
            <w:proofErr w:type="spellEnd"/>
            <w:r>
              <w:t xml:space="preserve"> 62115) Electric toys - Safety</w:t>
            </w:r>
          </w:p>
        </w:tc>
      </w:tr>
      <w:tr w:rsidR="00B43416" w:rsidTr="0069259F">
        <w:tc>
          <w:tcPr>
            <w:tcW w:w="713" w:type="dxa"/>
            <w:tcBorders>
              <w:top w:val="single" w:sz="6" w:space="0" w:color="auto"/>
              <w:bottom w:val="single" w:sz="6" w:space="0" w:color="auto"/>
            </w:tcBorders>
            <w:shd w:val="clear" w:color="auto" w:fill="auto"/>
          </w:tcPr>
          <w:p w:rsidR="00EE3A11" w:rsidRPr="002F6A28" w:rsidRDefault="00866A8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6A8A" w:rsidP="00866A8A">
            <w:pPr>
              <w:spacing w:before="120" w:after="120"/>
            </w:pPr>
            <w:r w:rsidRPr="002F6A28">
              <w:rPr>
                <w:b/>
              </w:rPr>
              <w:t xml:space="preserve">Proposed date of adoption: </w:t>
            </w:r>
            <w:bookmarkStart w:id="14" w:name="sps10a"/>
            <w:bookmarkStart w:id="15" w:name="sps10b"/>
            <w:bookmarkEnd w:id="14"/>
            <w:r w:rsidRPr="002F6A28">
              <w:t>To be determined</w:t>
            </w:r>
            <w:bookmarkEnd w:id="15"/>
          </w:p>
          <w:p w:rsidR="00EE3A11" w:rsidRPr="002F6A28" w:rsidRDefault="00866A8A" w:rsidP="00866A8A">
            <w:pPr>
              <w:spacing w:after="120"/>
            </w:pPr>
            <w:r w:rsidRPr="002F6A28">
              <w:rPr>
                <w:b/>
              </w:rPr>
              <w:t xml:space="preserve">Proposed date of entry into force: </w:t>
            </w:r>
            <w:bookmarkStart w:id="16" w:name="sps11a"/>
            <w:bookmarkStart w:id="17" w:name="sps11b"/>
            <w:bookmarkEnd w:id="16"/>
            <w:r w:rsidRPr="002F6A28">
              <w:t>To be determined</w:t>
            </w:r>
            <w:bookmarkEnd w:id="17"/>
          </w:p>
        </w:tc>
      </w:tr>
      <w:tr w:rsidR="00B43416" w:rsidTr="0069259F">
        <w:tc>
          <w:tcPr>
            <w:tcW w:w="713" w:type="dxa"/>
            <w:tcBorders>
              <w:top w:val="single" w:sz="6" w:space="0" w:color="auto"/>
              <w:bottom w:val="single" w:sz="6" w:space="0" w:color="auto"/>
            </w:tcBorders>
            <w:shd w:val="clear" w:color="auto" w:fill="auto"/>
          </w:tcPr>
          <w:p w:rsidR="00F85C99" w:rsidRPr="002F6A28" w:rsidRDefault="00866A8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6A8A" w:rsidP="002F6A28">
            <w:pPr>
              <w:spacing w:before="120" w:after="120"/>
            </w:pPr>
            <w:r w:rsidRPr="002F6A28">
              <w:rPr>
                <w:b/>
              </w:rPr>
              <w:t xml:space="preserve">Final date for comments: </w:t>
            </w:r>
            <w:r>
              <w:t>60 days from notification</w:t>
            </w:r>
            <w:bookmarkStart w:id="18" w:name="sps12a"/>
            <w:bookmarkEnd w:id="18"/>
          </w:p>
        </w:tc>
      </w:tr>
      <w:tr w:rsidR="00B43416" w:rsidTr="0069259F">
        <w:tc>
          <w:tcPr>
            <w:tcW w:w="713" w:type="dxa"/>
            <w:tcBorders>
              <w:top w:val="single" w:sz="6" w:space="0" w:color="auto"/>
            </w:tcBorders>
            <w:shd w:val="clear" w:color="auto" w:fill="auto"/>
          </w:tcPr>
          <w:p w:rsidR="00F85C99" w:rsidRPr="002F6A28" w:rsidRDefault="00866A8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66A8A"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5620DA" w:rsidRDefault="00866A8A" w:rsidP="00E969D2">
            <w:pPr>
              <w:keepNext/>
              <w:keepLines/>
              <w:spacing w:after="120"/>
              <w:jc w:val="left"/>
            </w:pPr>
            <w:r>
              <w:t>Vietnam Standard and Quality Institute</w:t>
            </w:r>
            <w:r>
              <w:br/>
              <w:t>Directorate for Standards, Metrology and Quality</w:t>
            </w:r>
            <w:r>
              <w:br/>
              <w:t xml:space="preserve">No 8 Hoang Quoc Viet Street, </w:t>
            </w:r>
            <w:proofErr w:type="spellStart"/>
            <w:r>
              <w:t>Cau</w:t>
            </w:r>
            <w:proofErr w:type="spellEnd"/>
            <w:r>
              <w:t xml:space="preserve"> </w:t>
            </w:r>
            <w:proofErr w:type="spellStart"/>
            <w:r>
              <w:t>Giay</w:t>
            </w:r>
            <w:proofErr w:type="spellEnd"/>
            <w:r>
              <w:t xml:space="preserve"> District, Ha </w:t>
            </w:r>
            <w:proofErr w:type="spellStart"/>
            <w:r>
              <w:t>noi</w:t>
            </w:r>
            <w:proofErr w:type="spellEnd"/>
            <w:r>
              <w:t>.</w:t>
            </w:r>
            <w:r>
              <w:br/>
              <w:t xml:space="preserve">Tel: 02438361462 </w:t>
            </w:r>
            <w:r>
              <w:br/>
              <w:t xml:space="preserve">Fax: 024 38361771 </w:t>
            </w:r>
            <w:r>
              <w:br/>
              <w:t xml:space="preserve">Email: </w:t>
            </w:r>
            <w:hyperlink r:id="rId11" w:history="1">
              <w:r>
                <w:rPr>
                  <w:color w:val="0000FF"/>
                  <w:u w:val="single"/>
                </w:rPr>
                <w:t>info@vsqi.gov.vn</w:t>
              </w:r>
            </w:hyperlink>
            <w:r>
              <w:br/>
              <w:t xml:space="preserve">Website: </w:t>
            </w:r>
            <w:hyperlink r:id="rId12" w:history="1">
              <w:r w:rsidRPr="00976275">
                <w:rPr>
                  <w:rStyle w:val="Lienhypertexte"/>
                </w:rPr>
                <w:t>www.vsqi.gov.vn</w:t>
              </w:r>
            </w:hyperlink>
            <w:r>
              <w:t xml:space="preserve"> </w:t>
            </w:r>
          </w:p>
          <w:p w:rsidR="005620DA" w:rsidRDefault="00866A8A" w:rsidP="00E969D2">
            <w:pPr>
              <w:keepNext/>
              <w:keepLines/>
              <w:spacing w:after="120"/>
              <w:jc w:val="left"/>
            </w:pPr>
            <w:r>
              <w:t>Or can be downloaded at:</w:t>
            </w:r>
          </w:p>
          <w:p w:rsidR="00F85C99" w:rsidRPr="002F6A28" w:rsidRDefault="005620DA" w:rsidP="00E969D2">
            <w:pPr>
              <w:keepNext/>
              <w:keepLines/>
              <w:spacing w:after="120"/>
              <w:jc w:val="left"/>
            </w:pPr>
            <w:hyperlink r:id="rId13" w:tgtFrame="_blank" w:history="1">
              <w:r w:rsidR="00866A8A">
                <w:rPr>
                  <w:color w:val="0000FF"/>
                  <w:u w:val="single"/>
                </w:rPr>
                <w:t>http://vsqi.gov.vn/en/lay-y-kien-cho-du-thao-qcvn-ve-do-choi-tre-em-a174</w:t>
              </w:r>
            </w:hyperlink>
          </w:p>
          <w:p w:rsidR="00B43416" w:rsidRDefault="00423BE3">
            <w:pPr>
              <w:spacing w:after="120"/>
              <w:jc w:val="left"/>
            </w:pPr>
            <w:hyperlink r:id="rId14" w:history="1">
              <w:r w:rsidR="00866A8A" w:rsidRPr="00976275">
                <w:rPr>
                  <w:rStyle w:val="Lienhypertexte"/>
                </w:rPr>
                <w:t>http://tbt.gov.vn/To%20Link%20lin%20kt/QCVN%203-2017%20(DT3)%20toy%20safety.doc</w:t>
              </w:r>
            </w:hyperlink>
            <w:bookmarkStart w:id="20" w:name="sps13c"/>
            <w:bookmarkEnd w:id="20"/>
            <w:r w:rsidR="00866A8A">
              <w:t xml:space="preserve"> </w:t>
            </w:r>
          </w:p>
        </w:tc>
      </w:tr>
    </w:tbl>
    <w:p w:rsidR="00EE3A11" w:rsidRPr="002F6A28" w:rsidRDefault="00423BE3" w:rsidP="002F6A28"/>
    <w:sectPr w:rsidR="00EE3A11" w:rsidRPr="002F6A28" w:rsidSect="0078110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06" w:rsidRDefault="00866A8A">
      <w:r>
        <w:separator/>
      </w:r>
    </w:p>
  </w:endnote>
  <w:endnote w:type="continuationSeparator" w:id="0">
    <w:p w:rsidR="00836406" w:rsidRDefault="0086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8110C" w:rsidRDefault="0078110C" w:rsidP="0078110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8110C" w:rsidRDefault="0078110C" w:rsidP="0078110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66A8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06" w:rsidRDefault="00866A8A">
      <w:r>
        <w:separator/>
      </w:r>
    </w:p>
  </w:footnote>
  <w:footnote w:type="continuationSeparator" w:id="0">
    <w:p w:rsidR="00836406" w:rsidRDefault="0086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0C" w:rsidRPr="0078110C" w:rsidRDefault="0078110C" w:rsidP="0078110C">
    <w:pPr>
      <w:pStyle w:val="En-tte"/>
      <w:pBdr>
        <w:bottom w:val="single" w:sz="4" w:space="1" w:color="auto"/>
      </w:pBdr>
      <w:tabs>
        <w:tab w:val="clear" w:pos="4513"/>
        <w:tab w:val="clear" w:pos="9027"/>
      </w:tabs>
      <w:jc w:val="center"/>
    </w:pPr>
    <w:r w:rsidRPr="0078110C">
      <w:t>G/TBT/N/</w:t>
    </w:r>
    <w:proofErr w:type="spellStart"/>
    <w:r w:rsidRPr="0078110C">
      <w:t>VNM</w:t>
    </w:r>
    <w:proofErr w:type="spellEnd"/>
    <w:r w:rsidRPr="0078110C">
      <w:t>/114</w:t>
    </w:r>
  </w:p>
  <w:p w:rsidR="0078110C" w:rsidRPr="0078110C" w:rsidRDefault="0078110C" w:rsidP="0078110C">
    <w:pPr>
      <w:pStyle w:val="En-tte"/>
      <w:pBdr>
        <w:bottom w:val="single" w:sz="4" w:space="1" w:color="auto"/>
      </w:pBdr>
      <w:tabs>
        <w:tab w:val="clear" w:pos="4513"/>
        <w:tab w:val="clear" w:pos="9027"/>
      </w:tabs>
      <w:jc w:val="center"/>
    </w:pPr>
  </w:p>
  <w:p w:rsidR="0078110C" w:rsidRPr="0078110C" w:rsidRDefault="0078110C" w:rsidP="0078110C">
    <w:pPr>
      <w:pStyle w:val="En-tte"/>
      <w:pBdr>
        <w:bottom w:val="single" w:sz="4" w:space="1" w:color="auto"/>
      </w:pBdr>
      <w:tabs>
        <w:tab w:val="clear" w:pos="4513"/>
        <w:tab w:val="clear" w:pos="9027"/>
      </w:tabs>
      <w:jc w:val="center"/>
    </w:pPr>
    <w:r w:rsidRPr="0078110C">
      <w:t xml:space="preserve">- </w:t>
    </w:r>
    <w:r w:rsidRPr="0078110C">
      <w:fldChar w:fldCharType="begin"/>
    </w:r>
    <w:r w:rsidRPr="0078110C">
      <w:instrText xml:space="preserve"> PAGE </w:instrText>
    </w:r>
    <w:r w:rsidRPr="0078110C">
      <w:fldChar w:fldCharType="separate"/>
    </w:r>
    <w:r w:rsidR="00423BE3">
      <w:rPr>
        <w:noProof/>
      </w:rPr>
      <w:t>2</w:t>
    </w:r>
    <w:r w:rsidRPr="0078110C">
      <w:fldChar w:fldCharType="end"/>
    </w:r>
    <w:r w:rsidRPr="0078110C">
      <w:t xml:space="preserve"> -</w:t>
    </w:r>
  </w:p>
  <w:p w:rsidR="009239F7" w:rsidRPr="0078110C" w:rsidRDefault="00423BE3" w:rsidP="0078110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0C" w:rsidRPr="0078110C" w:rsidRDefault="0078110C" w:rsidP="0078110C">
    <w:pPr>
      <w:pStyle w:val="En-tte"/>
      <w:pBdr>
        <w:bottom w:val="single" w:sz="4" w:space="1" w:color="auto"/>
      </w:pBdr>
      <w:tabs>
        <w:tab w:val="clear" w:pos="4513"/>
        <w:tab w:val="clear" w:pos="9027"/>
      </w:tabs>
      <w:jc w:val="center"/>
    </w:pPr>
    <w:r w:rsidRPr="0078110C">
      <w:t>G/TBT/N/</w:t>
    </w:r>
    <w:proofErr w:type="spellStart"/>
    <w:r w:rsidRPr="0078110C">
      <w:t>VNM</w:t>
    </w:r>
    <w:proofErr w:type="spellEnd"/>
    <w:r w:rsidRPr="0078110C">
      <w:t>/114</w:t>
    </w:r>
  </w:p>
  <w:p w:rsidR="0078110C" w:rsidRPr="0078110C" w:rsidRDefault="0078110C" w:rsidP="0078110C">
    <w:pPr>
      <w:pStyle w:val="En-tte"/>
      <w:pBdr>
        <w:bottom w:val="single" w:sz="4" w:space="1" w:color="auto"/>
      </w:pBdr>
      <w:tabs>
        <w:tab w:val="clear" w:pos="4513"/>
        <w:tab w:val="clear" w:pos="9027"/>
      </w:tabs>
      <w:jc w:val="center"/>
    </w:pPr>
  </w:p>
  <w:p w:rsidR="0078110C" w:rsidRPr="0078110C" w:rsidRDefault="0078110C" w:rsidP="0078110C">
    <w:pPr>
      <w:pStyle w:val="En-tte"/>
      <w:pBdr>
        <w:bottom w:val="single" w:sz="4" w:space="1" w:color="auto"/>
      </w:pBdr>
      <w:tabs>
        <w:tab w:val="clear" w:pos="4513"/>
        <w:tab w:val="clear" w:pos="9027"/>
      </w:tabs>
      <w:jc w:val="center"/>
    </w:pPr>
    <w:r w:rsidRPr="0078110C">
      <w:t xml:space="preserve">- </w:t>
    </w:r>
    <w:r w:rsidRPr="0078110C">
      <w:fldChar w:fldCharType="begin"/>
    </w:r>
    <w:r w:rsidRPr="0078110C">
      <w:instrText xml:space="preserve"> PAGE </w:instrText>
    </w:r>
    <w:r w:rsidRPr="0078110C">
      <w:fldChar w:fldCharType="separate"/>
    </w:r>
    <w:r w:rsidRPr="0078110C">
      <w:rPr>
        <w:noProof/>
      </w:rPr>
      <w:t>2</w:t>
    </w:r>
    <w:r w:rsidRPr="0078110C">
      <w:fldChar w:fldCharType="end"/>
    </w:r>
    <w:r w:rsidRPr="0078110C">
      <w:t xml:space="preserve"> -</w:t>
    </w:r>
  </w:p>
  <w:p w:rsidR="009239F7" w:rsidRPr="0078110C" w:rsidRDefault="00423BE3" w:rsidP="0078110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3416" w:rsidTr="008612A9">
      <w:trPr>
        <w:trHeight w:val="240"/>
        <w:jc w:val="center"/>
      </w:trPr>
      <w:tc>
        <w:tcPr>
          <w:tcW w:w="3794" w:type="dxa"/>
          <w:shd w:val="clear" w:color="auto" w:fill="FFFFFF"/>
          <w:tcMar>
            <w:left w:w="108" w:type="dxa"/>
            <w:right w:w="108" w:type="dxa"/>
          </w:tcMar>
          <w:vAlign w:val="center"/>
        </w:tcPr>
        <w:p w:rsidR="00ED54E0" w:rsidRPr="009239F7" w:rsidRDefault="00423BE3"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78110C" w:rsidP="00B801E9">
          <w:pPr>
            <w:jc w:val="right"/>
            <w:rPr>
              <w:b/>
              <w:color w:val="FF0000"/>
              <w:szCs w:val="16"/>
            </w:rPr>
          </w:pPr>
          <w:r>
            <w:rPr>
              <w:b/>
              <w:color w:val="FF0000"/>
              <w:szCs w:val="16"/>
            </w:rPr>
            <w:t xml:space="preserve"> </w:t>
          </w:r>
        </w:p>
      </w:tc>
    </w:tr>
    <w:bookmarkEnd w:id="21"/>
    <w:tr w:rsidR="00B43416" w:rsidTr="008612A9">
      <w:trPr>
        <w:trHeight w:val="213"/>
        <w:jc w:val="center"/>
      </w:trPr>
      <w:tc>
        <w:tcPr>
          <w:tcW w:w="3794" w:type="dxa"/>
          <w:vMerge w:val="restart"/>
          <w:shd w:val="clear" w:color="auto" w:fill="FFFFFF"/>
          <w:tcMar>
            <w:left w:w="0" w:type="dxa"/>
            <w:right w:w="0" w:type="dxa"/>
          </w:tcMar>
        </w:tcPr>
        <w:p w:rsidR="00ED54E0" w:rsidRPr="009239F7" w:rsidRDefault="00414B68" w:rsidP="00B801E9">
          <w:pPr>
            <w:jc w:val="left"/>
          </w:pPr>
          <w:r>
            <w:rPr>
              <w:noProof/>
              <w:lang w:val="fr-FR" w:eastAsia="fr-FR"/>
            </w:rPr>
            <w:drawing>
              <wp:inline distT="0" distB="0" distL="0" distR="0" wp14:anchorId="1C432B91" wp14:editId="57EB27D3">
                <wp:extent cx="2394585" cy="713105"/>
                <wp:effectExtent l="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71310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23BE3" w:rsidP="00B801E9">
          <w:pPr>
            <w:jc w:val="right"/>
            <w:rPr>
              <w:b/>
              <w:szCs w:val="16"/>
            </w:rPr>
          </w:pPr>
        </w:p>
      </w:tc>
    </w:tr>
    <w:tr w:rsidR="00B43416" w:rsidTr="008612A9">
      <w:trPr>
        <w:trHeight w:val="868"/>
        <w:jc w:val="center"/>
      </w:trPr>
      <w:tc>
        <w:tcPr>
          <w:tcW w:w="3794" w:type="dxa"/>
          <w:vMerge/>
          <w:shd w:val="clear" w:color="auto" w:fill="FFFFFF"/>
          <w:tcMar>
            <w:left w:w="108" w:type="dxa"/>
            <w:right w:w="108" w:type="dxa"/>
          </w:tcMar>
        </w:tcPr>
        <w:p w:rsidR="00ED54E0" w:rsidRPr="009239F7" w:rsidRDefault="00423BE3" w:rsidP="00B801E9">
          <w:pPr>
            <w:jc w:val="left"/>
            <w:rPr>
              <w:noProof/>
              <w:lang w:eastAsia="en-GB"/>
            </w:rPr>
          </w:pPr>
        </w:p>
      </w:tc>
      <w:tc>
        <w:tcPr>
          <w:tcW w:w="5448" w:type="dxa"/>
          <w:gridSpan w:val="2"/>
          <w:shd w:val="clear" w:color="auto" w:fill="FFFFFF"/>
          <w:tcMar>
            <w:left w:w="108" w:type="dxa"/>
            <w:right w:w="108" w:type="dxa"/>
          </w:tcMar>
        </w:tcPr>
        <w:p w:rsidR="0078110C" w:rsidRDefault="0078110C" w:rsidP="00B801E9">
          <w:pPr>
            <w:jc w:val="right"/>
            <w:rPr>
              <w:b/>
              <w:szCs w:val="16"/>
            </w:rPr>
          </w:pPr>
          <w:bookmarkStart w:id="22" w:name="bmkSymbols"/>
          <w:r>
            <w:rPr>
              <w:b/>
              <w:szCs w:val="16"/>
            </w:rPr>
            <w:t>G/TBT/N/</w:t>
          </w:r>
          <w:proofErr w:type="spellStart"/>
          <w:r>
            <w:rPr>
              <w:b/>
              <w:szCs w:val="16"/>
            </w:rPr>
            <w:t>VNM</w:t>
          </w:r>
          <w:proofErr w:type="spellEnd"/>
          <w:r>
            <w:rPr>
              <w:b/>
              <w:szCs w:val="16"/>
            </w:rPr>
            <w:t>/114</w:t>
          </w:r>
        </w:p>
        <w:bookmarkEnd w:id="22"/>
        <w:p w:rsidR="00ED54E0" w:rsidRPr="009239F7" w:rsidRDefault="00423BE3" w:rsidP="00B801E9">
          <w:pPr>
            <w:jc w:val="right"/>
            <w:rPr>
              <w:b/>
              <w:szCs w:val="16"/>
            </w:rPr>
          </w:pPr>
        </w:p>
      </w:tc>
    </w:tr>
    <w:tr w:rsidR="00B43416" w:rsidTr="008612A9">
      <w:trPr>
        <w:trHeight w:val="240"/>
        <w:jc w:val="center"/>
      </w:trPr>
      <w:tc>
        <w:tcPr>
          <w:tcW w:w="3794" w:type="dxa"/>
          <w:vMerge/>
          <w:shd w:val="clear" w:color="auto" w:fill="FFFFFF"/>
          <w:tcMar>
            <w:left w:w="108" w:type="dxa"/>
            <w:right w:w="108" w:type="dxa"/>
          </w:tcMar>
          <w:vAlign w:val="center"/>
        </w:tcPr>
        <w:p w:rsidR="00ED54E0" w:rsidRPr="009239F7" w:rsidRDefault="00423BE3" w:rsidP="00B801E9"/>
      </w:tc>
      <w:tc>
        <w:tcPr>
          <w:tcW w:w="5448" w:type="dxa"/>
          <w:gridSpan w:val="2"/>
          <w:shd w:val="clear" w:color="auto" w:fill="FFFFFF"/>
          <w:tcMar>
            <w:left w:w="108" w:type="dxa"/>
            <w:right w:w="108" w:type="dxa"/>
          </w:tcMar>
          <w:vAlign w:val="center"/>
        </w:tcPr>
        <w:p w:rsidR="00ED54E0" w:rsidRPr="009239F7" w:rsidRDefault="00423BE3" w:rsidP="00B801E9">
          <w:pPr>
            <w:jc w:val="right"/>
            <w:rPr>
              <w:szCs w:val="16"/>
            </w:rPr>
          </w:pPr>
          <w:bookmarkStart w:id="23" w:name="spsDateDistribution"/>
          <w:bookmarkStart w:id="24" w:name="bmkDate"/>
          <w:bookmarkEnd w:id="23"/>
          <w:bookmarkEnd w:id="24"/>
          <w:r>
            <w:rPr>
              <w:szCs w:val="16"/>
            </w:rPr>
            <w:t>7 December 2017</w:t>
          </w:r>
          <w:bookmarkStart w:id="25" w:name="_GoBack"/>
          <w:bookmarkEnd w:id="25"/>
        </w:p>
      </w:tc>
    </w:tr>
    <w:tr w:rsidR="00B434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6A8A" w:rsidP="0097650D">
          <w:pPr>
            <w:jc w:val="left"/>
            <w:rPr>
              <w:b/>
            </w:rPr>
          </w:pPr>
          <w:bookmarkStart w:id="26" w:name="bmkSerial"/>
          <w:r w:rsidRPr="002F6A28">
            <w:rPr>
              <w:color w:val="FF0000"/>
              <w:szCs w:val="16"/>
            </w:rPr>
            <w:t>(</w:t>
          </w:r>
          <w:bookmarkStart w:id="27" w:name="spsSerialNumber"/>
          <w:bookmarkEnd w:id="27"/>
          <w:r w:rsidR="00423BE3">
            <w:rPr>
              <w:color w:val="FF0000"/>
              <w:szCs w:val="16"/>
            </w:rPr>
            <w:t>17-6733</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866A8A"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23BE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23BE3">
            <w:rPr>
              <w:bCs/>
              <w:noProof/>
              <w:szCs w:val="16"/>
            </w:rPr>
            <w:t>2</w:t>
          </w:r>
          <w:r w:rsidRPr="002F6A28">
            <w:rPr>
              <w:bCs/>
              <w:szCs w:val="16"/>
            </w:rPr>
            <w:fldChar w:fldCharType="end"/>
          </w:r>
          <w:bookmarkEnd w:id="28"/>
        </w:p>
      </w:tc>
    </w:tr>
    <w:tr w:rsidR="00B434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8110C"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78110C" w:rsidP="00B801E9">
          <w:pPr>
            <w:jc w:val="right"/>
            <w:rPr>
              <w:bCs/>
              <w:szCs w:val="18"/>
            </w:rPr>
          </w:pPr>
          <w:bookmarkStart w:id="30" w:name="bmkLanguage"/>
          <w:r>
            <w:rPr>
              <w:bCs/>
              <w:szCs w:val="18"/>
            </w:rPr>
            <w:t>Original: English</w:t>
          </w:r>
          <w:bookmarkEnd w:id="30"/>
        </w:p>
      </w:tc>
    </w:tr>
  </w:tbl>
  <w:p w:rsidR="00ED54E0" w:rsidRPr="002F6A28" w:rsidRDefault="00423B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758F9B6">
      <w:start w:val="1"/>
      <w:numFmt w:val="decimal"/>
      <w:pStyle w:val="SummaryText"/>
      <w:lvlText w:val="%1."/>
      <w:lvlJc w:val="left"/>
      <w:pPr>
        <w:ind w:left="360" w:hanging="360"/>
      </w:pPr>
    </w:lvl>
    <w:lvl w:ilvl="1" w:tplc="4E847B4A" w:tentative="1">
      <w:start w:val="1"/>
      <w:numFmt w:val="lowerLetter"/>
      <w:lvlText w:val="%2."/>
      <w:lvlJc w:val="left"/>
      <w:pPr>
        <w:ind w:left="1080" w:hanging="360"/>
      </w:pPr>
    </w:lvl>
    <w:lvl w:ilvl="2" w:tplc="2D6CFBE0" w:tentative="1">
      <w:start w:val="1"/>
      <w:numFmt w:val="lowerRoman"/>
      <w:lvlText w:val="%3."/>
      <w:lvlJc w:val="right"/>
      <w:pPr>
        <w:ind w:left="1800" w:hanging="180"/>
      </w:pPr>
    </w:lvl>
    <w:lvl w:ilvl="3" w:tplc="439417F2" w:tentative="1">
      <w:start w:val="1"/>
      <w:numFmt w:val="decimal"/>
      <w:lvlText w:val="%4."/>
      <w:lvlJc w:val="left"/>
      <w:pPr>
        <w:ind w:left="2520" w:hanging="360"/>
      </w:pPr>
    </w:lvl>
    <w:lvl w:ilvl="4" w:tplc="EBBC2878" w:tentative="1">
      <w:start w:val="1"/>
      <w:numFmt w:val="lowerLetter"/>
      <w:lvlText w:val="%5."/>
      <w:lvlJc w:val="left"/>
      <w:pPr>
        <w:ind w:left="3240" w:hanging="360"/>
      </w:pPr>
    </w:lvl>
    <w:lvl w:ilvl="5" w:tplc="DE1EB9F0" w:tentative="1">
      <w:start w:val="1"/>
      <w:numFmt w:val="lowerRoman"/>
      <w:lvlText w:val="%6."/>
      <w:lvlJc w:val="right"/>
      <w:pPr>
        <w:ind w:left="3960" w:hanging="180"/>
      </w:pPr>
    </w:lvl>
    <w:lvl w:ilvl="6" w:tplc="A65486F2" w:tentative="1">
      <w:start w:val="1"/>
      <w:numFmt w:val="decimal"/>
      <w:lvlText w:val="%7."/>
      <w:lvlJc w:val="left"/>
      <w:pPr>
        <w:ind w:left="4680" w:hanging="360"/>
      </w:pPr>
    </w:lvl>
    <w:lvl w:ilvl="7" w:tplc="86946EA8" w:tentative="1">
      <w:start w:val="1"/>
      <w:numFmt w:val="lowerLetter"/>
      <w:lvlText w:val="%8."/>
      <w:lvlJc w:val="left"/>
      <w:pPr>
        <w:ind w:left="5400" w:hanging="360"/>
      </w:pPr>
    </w:lvl>
    <w:lvl w:ilvl="8" w:tplc="857C700E" w:tentative="1">
      <w:start w:val="1"/>
      <w:numFmt w:val="lowerRoman"/>
      <w:lvlText w:val="%9."/>
      <w:lvlJc w:val="right"/>
      <w:pPr>
        <w:ind w:left="6120" w:hanging="180"/>
      </w:pPr>
    </w:lvl>
  </w:abstractNum>
  <w:abstractNum w:abstractNumId="14">
    <w:nsid w:val="63D526BB"/>
    <w:multiLevelType w:val="hybridMultilevel"/>
    <w:tmpl w:val="63D526BB"/>
    <w:lvl w:ilvl="0" w:tplc="A3DEFBF8">
      <w:start w:val="1"/>
      <w:numFmt w:val="bullet"/>
      <w:lvlText w:val=""/>
      <w:lvlJc w:val="left"/>
      <w:pPr>
        <w:tabs>
          <w:tab w:val="num" w:pos="720"/>
        </w:tabs>
        <w:ind w:left="720" w:hanging="360"/>
      </w:pPr>
      <w:rPr>
        <w:rFonts w:ascii="Symbol" w:hAnsi="Symbol"/>
      </w:rPr>
    </w:lvl>
    <w:lvl w:ilvl="1" w:tplc="2702DD2C">
      <w:start w:val="1"/>
      <w:numFmt w:val="bullet"/>
      <w:lvlText w:val="o"/>
      <w:lvlJc w:val="left"/>
      <w:pPr>
        <w:tabs>
          <w:tab w:val="num" w:pos="1440"/>
        </w:tabs>
        <w:ind w:left="1440" w:hanging="360"/>
      </w:pPr>
      <w:rPr>
        <w:rFonts w:ascii="Courier New" w:hAnsi="Courier New"/>
      </w:rPr>
    </w:lvl>
    <w:lvl w:ilvl="2" w:tplc="8AB27656">
      <w:start w:val="1"/>
      <w:numFmt w:val="bullet"/>
      <w:lvlText w:val=""/>
      <w:lvlJc w:val="left"/>
      <w:pPr>
        <w:tabs>
          <w:tab w:val="num" w:pos="2160"/>
        </w:tabs>
        <w:ind w:left="2160" w:hanging="360"/>
      </w:pPr>
      <w:rPr>
        <w:rFonts w:ascii="Wingdings" w:hAnsi="Wingdings"/>
      </w:rPr>
    </w:lvl>
    <w:lvl w:ilvl="3" w:tplc="63123786">
      <w:start w:val="1"/>
      <w:numFmt w:val="bullet"/>
      <w:lvlText w:val=""/>
      <w:lvlJc w:val="left"/>
      <w:pPr>
        <w:tabs>
          <w:tab w:val="num" w:pos="2880"/>
        </w:tabs>
        <w:ind w:left="2880" w:hanging="360"/>
      </w:pPr>
      <w:rPr>
        <w:rFonts w:ascii="Symbol" w:hAnsi="Symbol"/>
      </w:rPr>
    </w:lvl>
    <w:lvl w:ilvl="4" w:tplc="59D6E4FA">
      <w:start w:val="1"/>
      <w:numFmt w:val="bullet"/>
      <w:lvlText w:val="o"/>
      <w:lvlJc w:val="left"/>
      <w:pPr>
        <w:tabs>
          <w:tab w:val="num" w:pos="3600"/>
        </w:tabs>
        <w:ind w:left="3600" w:hanging="360"/>
      </w:pPr>
      <w:rPr>
        <w:rFonts w:ascii="Courier New" w:hAnsi="Courier New"/>
      </w:rPr>
    </w:lvl>
    <w:lvl w:ilvl="5" w:tplc="F2DA2638">
      <w:start w:val="1"/>
      <w:numFmt w:val="bullet"/>
      <w:lvlText w:val=""/>
      <w:lvlJc w:val="left"/>
      <w:pPr>
        <w:tabs>
          <w:tab w:val="num" w:pos="4320"/>
        </w:tabs>
        <w:ind w:left="4320" w:hanging="360"/>
      </w:pPr>
      <w:rPr>
        <w:rFonts w:ascii="Wingdings" w:hAnsi="Wingdings"/>
      </w:rPr>
    </w:lvl>
    <w:lvl w:ilvl="6" w:tplc="7BD646E4">
      <w:start w:val="1"/>
      <w:numFmt w:val="bullet"/>
      <w:lvlText w:val=""/>
      <w:lvlJc w:val="left"/>
      <w:pPr>
        <w:tabs>
          <w:tab w:val="num" w:pos="5040"/>
        </w:tabs>
        <w:ind w:left="5040" w:hanging="360"/>
      </w:pPr>
      <w:rPr>
        <w:rFonts w:ascii="Symbol" w:hAnsi="Symbol"/>
      </w:rPr>
    </w:lvl>
    <w:lvl w:ilvl="7" w:tplc="ECFADD0E">
      <w:start w:val="1"/>
      <w:numFmt w:val="bullet"/>
      <w:lvlText w:val="o"/>
      <w:lvlJc w:val="left"/>
      <w:pPr>
        <w:tabs>
          <w:tab w:val="num" w:pos="5760"/>
        </w:tabs>
        <w:ind w:left="5760" w:hanging="360"/>
      </w:pPr>
      <w:rPr>
        <w:rFonts w:ascii="Courier New" w:hAnsi="Courier New"/>
      </w:rPr>
    </w:lvl>
    <w:lvl w:ilvl="8" w:tplc="EA72D13A">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9B348C7A">
      <w:start w:val="1"/>
      <w:numFmt w:val="bullet"/>
      <w:lvlText w:val=""/>
      <w:lvlJc w:val="left"/>
      <w:pPr>
        <w:tabs>
          <w:tab w:val="num" w:pos="720"/>
        </w:tabs>
        <w:ind w:left="720" w:hanging="360"/>
      </w:pPr>
      <w:rPr>
        <w:rFonts w:ascii="Symbol" w:hAnsi="Symbol"/>
      </w:rPr>
    </w:lvl>
    <w:lvl w:ilvl="1" w:tplc="AFBEAE80">
      <w:start w:val="1"/>
      <w:numFmt w:val="bullet"/>
      <w:lvlText w:val="o"/>
      <w:lvlJc w:val="left"/>
      <w:pPr>
        <w:tabs>
          <w:tab w:val="num" w:pos="1440"/>
        </w:tabs>
        <w:ind w:left="1440" w:hanging="360"/>
      </w:pPr>
      <w:rPr>
        <w:rFonts w:ascii="Courier New" w:hAnsi="Courier New"/>
      </w:rPr>
    </w:lvl>
    <w:lvl w:ilvl="2" w:tplc="ED72F3C0">
      <w:start w:val="1"/>
      <w:numFmt w:val="bullet"/>
      <w:lvlText w:val=""/>
      <w:lvlJc w:val="left"/>
      <w:pPr>
        <w:tabs>
          <w:tab w:val="num" w:pos="2160"/>
        </w:tabs>
        <w:ind w:left="2160" w:hanging="360"/>
      </w:pPr>
      <w:rPr>
        <w:rFonts w:ascii="Wingdings" w:hAnsi="Wingdings"/>
      </w:rPr>
    </w:lvl>
    <w:lvl w:ilvl="3" w:tplc="9DDC86FE">
      <w:start w:val="1"/>
      <w:numFmt w:val="bullet"/>
      <w:lvlText w:val=""/>
      <w:lvlJc w:val="left"/>
      <w:pPr>
        <w:tabs>
          <w:tab w:val="num" w:pos="2880"/>
        </w:tabs>
        <w:ind w:left="2880" w:hanging="360"/>
      </w:pPr>
      <w:rPr>
        <w:rFonts w:ascii="Symbol" w:hAnsi="Symbol"/>
      </w:rPr>
    </w:lvl>
    <w:lvl w:ilvl="4" w:tplc="29AC1198">
      <w:start w:val="1"/>
      <w:numFmt w:val="bullet"/>
      <w:lvlText w:val="o"/>
      <w:lvlJc w:val="left"/>
      <w:pPr>
        <w:tabs>
          <w:tab w:val="num" w:pos="3600"/>
        </w:tabs>
        <w:ind w:left="3600" w:hanging="360"/>
      </w:pPr>
      <w:rPr>
        <w:rFonts w:ascii="Courier New" w:hAnsi="Courier New"/>
      </w:rPr>
    </w:lvl>
    <w:lvl w:ilvl="5" w:tplc="70BA1548">
      <w:start w:val="1"/>
      <w:numFmt w:val="bullet"/>
      <w:lvlText w:val=""/>
      <w:lvlJc w:val="left"/>
      <w:pPr>
        <w:tabs>
          <w:tab w:val="num" w:pos="4320"/>
        </w:tabs>
        <w:ind w:left="4320" w:hanging="360"/>
      </w:pPr>
      <w:rPr>
        <w:rFonts w:ascii="Wingdings" w:hAnsi="Wingdings"/>
      </w:rPr>
    </w:lvl>
    <w:lvl w:ilvl="6" w:tplc="F00EC7E8">
      <w:start w:val="1"/>
      <w:numFmt w:val="bullet"/>
      <w:lvlText w:val=""/>
      <w:lvlJc w:val="left"/>
      <w:pPr>
        <w:tabs>
          <w:tab w:val="num" w:pos="5040"/>
        </w:tabs>
        <w:ind w:left="5040" w:hanging="360"/>
      </w:pPr>
      <w:rPr>
        <w:rFonts w:ascii="Symbol" w:hAnsi="Symbol"/>
      </w:rPr>
    </w:lvl>
    <w:lvl w:ilvl="7" w:tplc="A274A854">
      <w:start w:val="1"/>
      <w:numFmt w:val="bullet"/>
      <w:lvlText w:val="o"/>
      <w:lvlJc w:val="left"/>
      <w:pPr>
        <w:tabs>
          <w:tab w:val="num" w:pos="5760"/>
        </w:tabs>
        <w:ind w:left="5760" w:hanging="360"/>
      </w:pPr>
      <w:rPr>
        <w:rFonts w:ascii="Courier New" w:hAnsi="Courier New"/>
      </w:rPr>
    </w:lvl>
    <w:lvl w:ilvl="8" w:tplc="16E4A66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16"/>
    <w:rsid w:val="00414B68"/>
    <w:rsid w:val="00423BE3"/>
    <w:rsid w:val="005620DA"/>
    <w:rsid w:val="0078110C"/>
    <w:rsid w:val="00836406"/>
    <w:rsid w:val="00866A8A"/>
    <w:rsid w:val="00B4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cvn.gov.vn" TargetMode="External"/><Relationship Id="rId13" Type="http://schemas.openxmlformats.org/officeDocument/2006/relationships/hyperlink" Target="http://vsqi.gov.vn/en/lay-y-kien-cho-du-thao-qcvn-ve-do-choi-tre-em-a17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sqi.gov.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vsqi.gov.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sqi.gov.v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vsqi.gov.vn" TargetMode="External"/><Relationship Id="rId14" Type="http://schemas.openxmlformats.org/officeDocument/2006/relationships/hyperlink" Target="http://tbt.gov.vn/To%20Link%20lin%20kt/QCVN%203-2017%20(DT3)%20toy%20safety.do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2017-12-07T10:14:00Z</cp:lastPrinted>
  <dcterms:created xsi:type="dcterms:W3CDTF">2017-12-07T09:53:00Z</dcterms:created>
  <dcterms:modified xsi:type="dcterms:W3CDTF">2017-12-07T10:55:00Z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G/TBT/N/VNM/114</vt:lpwstr>
  </property>
</Properties>
</file>