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E287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C27A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3E287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Codes: 3919, 3920, 3923, 3924; ICS Code: 67.250: Materials and articles in contact with food, including catering containers and materials and articles in contact with drinking water</w:t>
            </w:r>
            <w:bookmarkStart w:id="4" w:name="sps3a"/>
            <w:bookmarkEnd w:id="4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E28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E28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Regulation amending Commission Regulation (EU) No. 10/2011 on plastic materials and articles intended to come into contact with food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 and 2</w:t>
            </w:r>
            <w:bookmarkEnd w:id="11"/>
          </w:p>
          <w:p w:rsidR="00EA4725" w:rsidRPr="00441372" w:rsidRDefault="007E4DD5" w:rsidP="00441372">
            <w:hyperlink r:id="rId8" w:tgtFrame="_blank" w:history="1">
              <w:r w:rsidR="003E2877">
                <w:rPr>
                  <w:color w:val="0000FF"/>
                  <w:u w:val="single"/>
                </w:rPr>
                <w:t>https://members.wto.org/crnattachments/2018/SPS/EEC/18_1051_00_e.pdf</w:t>
              </w:r>
            </w:hyperlink>
          </w:p>
          <w:p w:rsidR="002C27AC" w:rsidRDefault="007E4DD5">
            <w:pPr>
              <w:spacing w:after="120"/>
            </w:pPr>
            <w:hyperlink r:id="rId9" w:tgtFrame="_blank" w:history="1">
              <w:r w:rsidR="003E2877">
                <w:rPr>
                  <w:color w:val="0000FF"/>
                  <w:u w:val="single"/>
                </w:rPr>
                <w:t>https://members.wto.org/crnattachments/2018/SPS/EEC/18_1051_01_e.pdf</w:t>
              </w:r>
            </w:hyperlink>
            <w:bookmarkStart w:id="12" w:name="sps5d"/>
            <w:bookmarkEnd w:id="12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Commission Regulation would amend Commission Regulation (EU) No. 10/2011 on plastic materials and articles intended to come into contact with food. Regulation (EU) No. 10/2011 is a specific Regulation within the framework Regulation (EC) No. 1935/2004. The latter sets out principles and procedures applicable to food contact materials.</w:t>
            </w:r>
          </w:p>
          <w:p w:rsidR="002C27AC" w:rsidRDefault="003E2877">
            <w:pPr>
              <w:spacing w:after="120"/>
            </w:pPr>
            <w:r>
              <w:t>This amendment authorizes two new substances, extends the authori</w:t>
            </w:r>
            <w:r w:rsidR="003D0B64">
              <w:t>zed use of a previously authoriz</w:t>
            </w:r>
            <w:r>
              <w:t>ed substance, and decreases the specific migration limits for a previously authorized substance on the basis of new evidence, for materials intended to be in contact with foods.</w:t>
            </w:r>
            <w:bookmarkStart w:id="13" w:name="sps6a"/>
            <w:bookmarkEnd w:id="13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E28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E28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E28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E28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E2877" w:rsidP="003D0B6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3E28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E287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May 2018</w:t>
            </w:r>
            <w:bookmarkStart w:id="32" w:name="sps10a"/>
            <w:bookmarkEnd w:id="32"/>
          </w:p>
          <w:p w:rsidR="00EA4725" w:rsidRPr="00441372" w:rsidRDefault="003E287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June 2018</w:t>
            </w:r>
            <w:bookmarkStart w:id="33" w:name="sps10bisa"/>
            <w:bookmarkEnd w:id="33"/>
          </w:p>
        </w:tc>
      </w:tr>
      <w:tr w:rsidR="002C27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20 days after publication in the Official Journal of the </w:t>
            </w:r>
            <w:r w:rsidR="003D0B64">
              <w:t>European Union</w:t>
            </w:r>
            <w:bookmarkStart w:id="35" w:name="sps11a"/>
            <w:bookmarkEnd w:id="35"/>
            <w:r w:rsidR="003D0B64">
              <w:t>.</w:t>
            </w:r>
          </w:p>
          <w:p w:rsidR="00EA4725" w:rsidRPr="00441372" w:rsidRDefault="003E28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C27AC" w:rsidRPr="007E4D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87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23 April 2018</w:t>
            </w:r>
            <w:bookmarkEnd w:id="39"/>
          </w:p>
          <w:p w:rsidR="00EA4725" w:rsidRPr="00441372" w:rsidRDefault="003E287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C27AC" w:rsidRDefault="003E2877">
            <w:r>
              <w:t>European Commission</w:t>
            </w:r>
          </w:p>
          <w:p w:rsidR="002C27AC" w:rsidRDefault="003E2877">
            <w:r>
              <w:t>DG Health and Food Safety, Unit D2-Multilateral International Relations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Rue Froissart 101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B-1049 Brussels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Tel: +(32 2) 29 54263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Fax: +(32 2) 29 98090</w:t>
            </w:r>
          </w:p>
          <w:p w:rsidR="002C27AC" w:rsidRPr="003D0B64" w:rsidRDefault="003E2877">
            <w:pPr>
              <w:spacing w:after="120"/>
              <w:rPr>
                <w:lang w:val="fr-CH"/>
              </w:rPr>
            </w:pPr>
            <w:r w:rsidRPr="003D0B64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2C27AC" w:rsidRPr="007E4DD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8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87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C27AC" w:rsidRDefault="003E2877">
            <w:r>
              <w:t>European Commission</w:t>
            </w:r>
          </w:p>
          <w:p w:rsidR="002C27AC" w:rsidRDefault="003E2877">
            <w:r>
              <w:t>DG Health and Food Safety, Unit D2-Multilateral International Relations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Rue Froissart 101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B-1049 Brussels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Tel: +(32 2) 29 54263</w:t>
            </w:r>
          </w:p>
          <w:p w:rsidR="002C27AC" w:rsidRPr="003D0B64" w:rsidRDefault="003E2877">
            <w:pPr>
              <w:rPr>
                <w:lang w:val="fr-CH"/>
              </w:rPr>
            </w:pPr>
            <w:r w:rsidRPr="003D0B64">
              <w:rPr>
                <w:lang w:val="fr-CH"/>
              </w:rPr>
              <w:t>Fax: +(32 2) 29 98090</w:t>
            </w:r>
          </w:p>
          <w:p w:rsidR="002C27AC" w:rsidRPr="003D0B64" w:rsidRDefault="003E2877">
            <w:pPr>
              <w:spacing w:after="120"/>
              <w:rPr>
                <w:lang w:val="fr-CH"/>
              </w:rPr>
            </w:pPr>
            <w:r w:rsidRPr="003D0B64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3D0B64" w:rsidRDefault="007E4DD5" w:rsidP="00441372">
      <w:pPr>
        <w:rPr>
          <w:lang w:val="fr-CH"/>
        </w:rPr>
      </w:pPr>
    </w:p>
    <w:sectPr w:rsidR="007141CF" w:rsidRPr="003D0B64" w:rsidSect="003D0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6C" w:rsidRDefault="003E2877">
      <w:r>
        <w:separator/>
      </w:r>
    </w:p>
  </w:endnote>
  <w:endnote w:type="continuationSeparator" w:id="0">
    <w:p w:rsidR="001D3C6C" w:rsidRDefault="003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0B64" w:rsidRDefault="003D0B64" w:rsidP="003D0B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0B64" w:rsidRDefault="003D0B64" w:rsidP="003D0B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E287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6C" w:rsidRDefault="003E2877">
      <w:r>
        <w:separator/>
      </w:r>
    </w:p>
  </w:footnote>
  <w:footnote w:type="continuationSeparator" w:id="0">
    <w:p w:rsidR="001D3C6C" w:rsidRDefault="003E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B64">
      <w:t>G/SPS/N/EU/233</w:t>
    </w:r>
  </w:p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B64">
      <w:t xml:space="preserve">- </w:t>
    </w:r>
    <w:r w:rsidRPr="003D0B64">
      <w:fldChar w:fldCharType="begin"/>
    </w:r>
    <w:r w:rsidRPr="003D0B64">
      <w:instrText xml:space="preserve"> PAGE </w:instrText>
    </w:r>
    <w:r w:rsidRPr="003D0B64">
      <w:fldChar w:fldCharType="separate"/>
    </w:r>
    <w:r w:rsidR="007E4DD5">
      <w:rPr>
        <w:noProof/>
      </w:rPr>
      <w:t>2</w:t>
    </w:r>
    <w:r w:rsidRPr="003D0B64">
      <w:fldChar w:fldCharType="end"/>
    </w:r>
    <w:r w:rsidRPr="003D0B64">
      <w:t xml:space="preserve"> -</w:t>
    </w:r>
  </w:p>
  <w:p w:rsidR="00EA4725" w:rsidRPr="003D0B64" w:rsidRDefault="007E4DD5" w:rsidP="003D0B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B64">
      <w:t>G/SPS/N/EU/233</w:t>
    </w:r>
  </w:p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0B64" w:rsidRPr="003D0B64" w:rsidRDefault="003D0B64" w:rsidP="003D0B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0B64">
      <w:t xml:space="preserve">- </w:t>
    </w:r>
    <w:r w:rsidRPr="003D0B64">
      <w:fldChar w:fldCharType="begin"/>
    </w:r>
    <w:r w:rsidRPr="003D0B64">
      <w:instrText xml:space="preserve"> PAGE </w:instrText>
    </w:r>
    <w:r w:rsidRPr="003D0B64">
      <w:fldChar w:fldCharType="separate"/>
    </w:r>
    <w:r w:rsidRPr="003D0B64">
      <w:rPr>
        <w:noProof/>
      </w:rPr>
      <w:t>2</w:t>
    </w:r>
    <w:r w:rsidRPr="003D0B64">
      <w:fldChar w:fldCharType="end"/>
    </w:r>
    <w:r w:rsidRPr="003D0B64">
      <w:t xml:space="preserve"> -</w:t>
    </w:r>
  </w:p>
  <w:p w:rsidR="00EA4725" w:rsidRPr="003D0B64" w:rsidRDefault="007E4DD5" w:rsidP="003D0B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27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4DD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0B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C27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2877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03F3AFD" wp14:editId="34C6BDEC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E4DD5" w:rsidP="00422B6F">
          <w:pPr>
            <w:jc w:val="right"/>
            <w:rPr>
              <w:b/>
              <w:szCs w:val="16"/>
            </w:rPr>
          </w:pPr>
        </w:p>
      </w:tc>
    </w:tr>
    <w:tr w:rsidR="002C27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E4DD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0B64" w:rsidRDefault="003D0B6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G/SPS/N/EU/233</w:t>
          </w:r>
        </w:p>
        <w:bookmarkEnd w:id="47"/>
        <w:p w:rsidR="00656ABC" w:rsidRPr="00EA4725" w:rsidRDefault="007E4DD5" w:rsidP="00656ABC">
          <w:pPr>
            <w:jc w:val="right"/>
            <w:rPr>
              <w:b/>
              <w:szCs w:val="16"/>
            </w:rPr>
          </w:pPr>
        </w:p>
      </w:tc>
    </w:tr>
    <w:tr w:rsidR="002C27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4DD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287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22 February 2018</w:t>
          </w:r>
          <w:bookmarkEnd w:id="49"/>
        </w:p>
      </w:tc>
    </w:tr>
    <w:tr w:rsidR="002C27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877" w:rsidP="00614266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B0D2B">
            <w:rPr>
              <w:color w:val="FF0000"/>
              <w:szCs w:val="16"/>
            </w:rPr>
            <w:t>18-</w:t>
          </w:r>
          <w:r w:rsidR="00614266">
            <w:rPr>
              <w:color w:val="FF0000"/>
              <w:szCs w:val="16"/>
            </w:rPr>
            <w:t>1162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87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E4DD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E4DD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C27A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0B6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0B6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E4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868D0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B86692" w:tentative="1">
      <w:start w:val="1"/>
      <w:numFmt w:val="lowerLetter"/>
      <w:lvlText w:val="%2."/>
      <w:lvlJc w:val="left"/>
      <w:pPr>
        <w:ind w:left="1080" w:hanging="360"/>
      </w:pPr>
    </w:lvl>
    <w:lvl w:ilvl="2" w:tplc="7F00B42A" w:tentative="1">
      <w:start w:val="1"/>
      <w:numFmt w:val="lowerRoman"/>
      <w:lvlText w:val="%3."/>
      <w:lvlJc w:val="right"/>
      <w:pPr>
        <w:ind w:left="1800" w:hanging="180"/>
      </w:pPr>
    </w:lvl>
    <w:lvl w:ilvl="3" w:tplc="520040BC" w:tentative="1">
      <w:start w:val="1"/>
      <w:numFmt w:val="decimal"/>
      <w:lvlText w:val="%4."/>
      <w:lvlJc w:val="left"/>
      <w:pPr>
        <w:ind w:left="2520" w:hanging="360"/>
      </w:pPr>
    </w:lvl>
    <w:lvl w:ilvl="4" w:tplc="C64CE936" w:tentative="1">
      <w:start w:val="1"/>
      <w:numFmt w:val="lowerLetter"/>
      <w:lvlText w:val="%5."/>
      <w:lvlJc w:val="left"/>
      <w:pPr>
        <w:ind w:left="3240" w:hanging="360"/>
      </w:pPr>
    </w:lvl>
    <w:lvl w:ilvl="5" w:tplc="506465A6" w:tentative="1">
      <w:start w:val="1"/>
      <w:numFmt w:val="lowerRoman"/>
      <w:lvlText w:val="%6."/>
      <w:lvlJc w:val="right"/>
      <w:pPr>
        <w:ind w:left="3960" w:hanging="180"/>
      </w:pPr>
    </w:lvl>
    <w:lvl w:ilvl="6" w:tplc="F8440346" w:tentative="1">
      <w:start w:val="1"/>
      <w:numFmt w:val="decimal"/>
      <w:lvlText w:val="%7."/>
      <w:lvlJc w:val="left"/>
      <w:pPr>
        <w:ind w:left="4680" w:hanging="360"/>
      </w:pPr>
    </w:lvl>
    <w:lvl w:ilvl="7" w:tplc="0E48586C" w:tentative="1">
      <w:start w:val="1"/>
      <w:numFmt w:val="lowerLetter"/>
      <w:lvlText w:val="%8."/>
      <w:lvlJc w:val="left"/>
      <w:pPr>
        <w:ind w:left="5400" w:hanging="360"/>
      </w:pPr>
    </w:lvl>
    <w:lvl w:ilvl="8" w:tplc="86FE4B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C"/>
    <w:rsid w:val="001D3C6C"/>
    <w:rsid w:val="002C27AC"/>
    <w:rsid w:val="003D0B64"/>
    <w:rsid w:val="003E2877"/>
    <w:rsid w:val="00545D4B"/>
    <w:rsid w:val="005B0D2B"/>
    <w:rsid w:val="00614266"/>
    <w:rsid w:val="007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1051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EEC/18_1051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3158</Characters>
  <Application>Microsoft Office Word</Application>
  <DocSecurity>0</DocSecurity>
  <Lines>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2018-02-22T11:49:00Z</dcterms:created>
  <dcterms:modified xsi:type="dcterms:W3CDTF">2018-02-22T14:05:00Z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G/SPS/N/EU/233</vt:lpwstr>
  </property>
</Properties>
</file>