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A4663" w:rsidP="00FD2BEE">
      <w:pPr>
        <w:pStyle w:val="Title"/>
        <w:spacing w:before="240"/>
        <w:rPr>
          <w:caps w:val="0"/>
          <w:kern w:val="0"/>
        </w:rPr>
      </w:pPr>
      <w:bookmarkStart w:id="0" w:name="_GoBack"/>
      <w:bookmarkEnd w:id="0"/>
      <w:r w:rsidRPr="002F6A28">
        <w:rPr>
          <w:caps w:val="0"/>
          <w:kern w:val="0"/>
        </w:rPr>
        <w:t>NOTIFICATION</w:t>
      </w:r>
    </w:p>
    <w:p w:rsidR="009239F7" w:rsidRPr="002F6A28" w:rsidRDefault="001A4663" w:rsidP="002F6A28">
      <w:pPr>
        <w:jc w:val="center"/>
      </w:pPr>
      <w:r w:rsidRPr="002F6A28">
        <w:t>The following notification is being circulated in accordance with Article 10.6</w:t>
      </w:r>
    </w:p>
    <w:p w:rsidR="009239F7" w:rsidRPr="002F6A28" w:rsidRDefault="00D0462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26610" w:rsidTr="0069259F">
        <w:tc>
          <w:tcPr>
            <w:tcW w:w="713" w:type="dxa"/>
            <w:tcBorders>
              <w:bottom w:val="single" w:sz="6" w:space="0" w:color="auto"/>
            </w:tcBorders>
            <w:shd w:val="clear" w:color="auto" w:fill="auto"/>
          </w:tcPr>
          <w:p w:rsidR="00F85C99" w:rsidRPr="002F6A28" w:rsidRDefault="001A466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A4663" w:rsidP="002F6A28">
            <w:pPr>
              <w:spacing w:before="120" w:after="120"/>
            </w:pPr>
            <w:r w:rsidRPr="002F6A28">
              <w:rPr>
                <w:b/>
              </w:rPr>
              <w:t xml:space="preserve">Notifying Member: </w:t>
            </w:r>
            <w:bookmarkStart w:id="1" w:name="sps1a"/>
            <w:r w:rsidRPr="00812D1D">
              <w:rPr>
                <w:caps/>
                <w:u w:val="single"/>
              </w:rPr>
              <w:t>Jamaica</w:t>
            </w:r>
            <w:bookmarkEnd w:id="1"/>
            <w:r w:rsidRPr="002F6A28">
              <w:t xml:space="preserve"> </w:t>
            </w:r>
          </w:p>
          <w:p w:rsidR="00F85C99" w:rsidRPr="002F6A28" w:rsidRDefault="001A4663" w:rsidP="002F6A28">
            <w:pPr>
              <w:spacing w:after="120"/>
            </w:pPr>
            <w:r w:rsidRPr="002F6A28">
              <w:rPr>
                <w:b/>
              </w:rPr>
              <w:t>If applicable, name of local government involved (Article 3.2 and 7.2):</w:t>
            </w:r>
            <w:r w:rsidRPr="002F6A28">
              <w:t xml:space="preserve"> </w:t>
            </w:r>
            <w:bookmarkStart w:id="2" w:name="sps1b"/>
            <w:bookmarkEnd w:id="2"/>
          </w:p>
        </w:tc>
      </w:tr>
      <w:tr w:rsidR="00626610" w:rsidTr="0069259F">
        <w:tc>
          <w:tcPr>
            <w:tcW w:w="713" w:type="dxa"/>
            <w:tcBorders>
              <w:top w:val="single" w:sz="6" w:space="0" w:color="auto"/>
              <w:bottom w:val="single" w:sz="6" w:space="0" w:color="auto"/>
            </w:tcBorders>
            <w:shd w:val="clear" w:color="auto" w:fill="auto"/>
          </w:tcPr>
          <w:p w:rsidR="00F85C99" w:rsidRPr="002F6A28" w:rsidRDefault="001A466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A4663" w:rsidP="001A4663">
            <w:pPr>
              <w:spacing w:before="120" w:after="120"/>
              <w:jc w:val="left"/>
            </w:pPr>
            <w:r w:rsidRPr="002F6A28">
              <w:rPr>
                <w:b/>
              </w:rPr>
              <w:t xml:space="preserve">Agency responsible: </w:t>
            </w:r>
            <w:r>
              <w:t xml:space="preserve">Bureau of Standards Jamaica </w:t>
            </w:r>
            <w:bookmarkStart w:id="3" w:name="sps2a"/>
            <w:bookmarkEnd w:id="3"/>
          </w:p>
          <w:p w:rsidR="001A4663" w:rsidRDefault="001A4663" w:rsidP="001A466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A4663" w:rsidP="002F6A28">
            <w:r>
              <w:t>Regional and International Office</w:t>
            </w:r>
          </w:p>
          <w:p w:rsidR="00626610" w:rsidRDefault="001A4663">
            <w:r>
              <w:t>6 Winchester Road</w:t>
            </w:r>
          </w:p>
          <w:p w:rsidR="00626610" w:rsidRDefault="001A4663">
            <w:r>
              <w:t>Kingston 10</w:t>
            </w:r>
          </w:p>
          <w:p w:rsidR="00626610" w:rsidRDefault="001A4663">
            <w:r>
              <w:t>Jamaica W.I.</w:t>
            </w:r>
          </w:p>
          <w:p w:rsidR="00626610" w:rsidRDefault="001A4663">
            <w:r>
              <w:t xml:space="preserve">Email: </w:t>
            </w:r>
            <w:hyperlink r:id="rId8" w:history="1">
              <w:r>
                <w:rPr>
                  <w:color w:val="0000FF"/>
                  <w:u w:val="single"/>
                </w:rPr>
                <w:t>info@bsj.org.jm</w:t>
              </w:r>
            </w:hyperlink>
            <w:r>
              <w:t xml:space="preserve"> Website: </w:t>
            </w:r>
            <w:hyperlink r:id="rId9" w:tgtFrame="_blank" w:history="1">
              <w:r>
                <w:rPr>
                  <w:color w:val="0000FF"/>
                  <w:u w:val="single"/>
                </w:rPr>
                <w:t>http://www.bsj.org.jm</w:t>
              </w:r>
            </w:hyperlink>
          </w:p>
          <w:p w:rsidR="00626610" w:rsidRDefault="001A4663">
            <w:r>
              <w:t>Tel.: 1 (876) 926-3140-5/618-1534/632-4275</w:t>
            </w:r>
          </w:p>
          <w:p w:rsidR="00626610" w:rsidRDefault="001A4663">
            <w:pPr>
              <w:spacing w:after="120"/>
            </w:pPr>
            <w:r>
              <w:t>Fax: 1 (876) 929-4736</w:t>
            </w:r>
            <w:bookmarkStart w:id="4" w:name="sps4a"/>
            <w:bookmarkEnd w:id="4"/>
          </w:p>
        </w:tc>
      </w:tr>
      <w:tr w:rsidR="00626610" w:rsidTr="0069259F">
        <w:tc>
          <w:tcPr>
            <w:tcW w:w="713" w:type="dxa"/>
            <w:tcBorders>
              <w:top w:val="single" w:sz="6" w:space="0" w:color="auto"/>
              <w:bottom w:val="single" w:sz="6" w:space="0" w:color="auto"/>
            </w:tcBorders>
            <w:shd w:val="clear" w:color="auto" w:fill="auto"/>
          </w:tcPr>
          <w:p w:rsidR="00F85C99" w:rsidRPr="002F6A28" w:rsidRDefault="001A466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A4663"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626610" w:rsidTr="0069259F">
        <w:tc>
          <w:tcPr>
            <w:tcW w:w="713" w:type="dxa"/>
            <w:tcBorders>
              <w:top w:val="single" w:sz="6" w:space="0" w:color="auto"/>
              <w:bottom w:val="single" w:sz="6" w:space="0" w:color="auto"/>
            </w:tcBorders>
            <w:shd w:val="clear" w:color="auto" w:fill="auto"/>
          </w:tcPr>
          <w:p w:rsidR="00F85C99" w:rsidRPr="002F6A28" w:rsidRDefault="001A466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26610" w:rsidRDefault="001A4663" w:rsidP="001A4663">
            <w:pPr>
              <w:spacing w:before="120" w:after="120"/>
            </w:pPr>
            <w:r w:rsidRPr="002F6A28">
              <w:rPr>
                <w:b/>
              </w:rPr>
              <w:t xml:space="preserve">Products covered (HS or CCCN where applicable, otherwise national tariff heading. ICS numbers may be provided in addition, where applicable): </w:t>
            </w:r>
            <w:r>
              <w:t>Structural Steel ICS # 77.140.10</w:t>
            </w:r>
            <w:bookmarkStart w:id="10" w:name="sps3a"/>
            <w:bookmarkEnd w:id="10"/>
          </w:p>
        </w:tc>
      </w:tr>
      <w:tr w:rsidR="00626610" w:rsidTr="0069259F">
        <w:tc>
          <w:tcPr>
            <w:tcW w:w="713" w:type="dxa"/>
            <w:tcBorders>
              <w:top w:val="single" w:sz="6" w:space="0" w:color="auto"/>
              <w:bottom w:val="single" w:sz="6" w:space="0" w:color="auto"/>
            </w:tcBorders>
            <w:shd w:val="clear" w:color="auto" w:fill="auto"/>
          </w:tcPr>
          <w:p w:rsidR="00F85C99" w:rsidRPr="002F6A28" w:rsidRDefault="001A466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A4663" w:rsidP="002F6A28">
            <w:pPr>
              <w:spacing w:before="120" w:after="120"/>
            </w:pPr>
            <w:r w:rsidRPr="002F6A28">
              <w:rPr>
                <w:b/>
              </w:rPr>
              <w:t xml:space="preserve">Title, number of pages and language(s) of the notified document: </w:t>
            </w:r>
            <w:r>
              <w:t>Standard Specification for High-Strength Low-Alloy Structural Steel (14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626610" w:rsidTr="0069259F">
        <w:tc>
          <w:tcPr>
            <w:tcW w:w="713" w:type="dxa"/>
            <w:tcBorders>
              <w:top w:val="single" w:sz="6" w:space="0" w:color="auto"/>
              <w:bottom w:val="single" w:sz="6" w:space="0" w:color="auto"/>
            </w:tcBorders>
            <w:shd w:val="clear" w:color="auto" w:fill="auto"/>
          </w:tcPr>
          <w:p w:rsidR="00F85C99" w:rsidRPr="002F6A28" w:rsidRDefault="001A466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A4663" w:rsidP="002F6A28">
            <w:pPr>
              <w:spacing w:before="120" w:after="120"/>
              <w:rPr>
                <w:b/>
              </w:rPr>
            </w:pPr>
            <w:r w:rsidRPr="002F6A28">
              <w:rPr>
                <w:b/>
              </w:rPr>
              <w:t xml:space="preserve">Description of content: </w:t>
            </w:r>
            <w:r>
              <w:t>This document specifies requirements for high-strength low-alloy structural steel shapes, plates, and bars for welded, riveted, or bolted construction intended primarily for use as structural members where savings in weight [mass] or added durability are important. The atmospheric corrosion resistance of the steel in most environments is substantially better than that of carbon structural steels with or without copper addition. When properly exposed to the atmosphere, this steel can be used bare (unpainted) for many applications. This specification is limited to material up to 4 in. [100 mm], inclusive, in thickness.</w:t>
            </w:r>
            <w:bookmarkStart w:id="14" w:name="sps6a"/>
            <w:bookmarkEnd w:id="14"/>
          </w:p>
        </w:tc>
      </w:tr>
      <w:tr w:rsidR="00626610" w:rsidTr="0069259F">
        <w:tc>
          <w:tcPr>
            <w:tcW w:w="713" w:type="dxa"/>
            <w:tcBorders>
              <w:top w:val="single" w:sz="6" w:space="0" w:color="auto"/>
              <w:bottom w:val="single" w:sz="6" w:space="0" w:color="auto"/>
            </w:tcBorders>
            <w:shd w:val="clear" w:color="auto" w:fill="auto"/>
          </w:tcPr>
          <w:p w:rsidR="00F85C99" w:rsidRPr="002F6A28" w:rsidRDefault="001A466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A4663" w:rsidP="001A4663">
            <w:pPr>
              <w:spacing w:before="120" w:after="120"/>
              <w:rPr>
                <w:b/>
              </w:rPr>
            </w:pPr>
            <w:r w:rsidRPr="002F6A28">
              <w:rPr>
                <w:b/>
              </w:rPr>
              <w:t xml:space="preserve">Objective and rationale, including the nature of urgent problems where applicable: </w:t>
            </w:r>
            <w:r>
              <w:t>Structural steel is considered the ideal choice for constructing buildings by contractors, architects, designers and engineers. It offers benefits for characteristics such as durability, strength and temperature resistance. Building structures must be designed to withstand the weight, loads and environmental pressures that are placed on them and so the safety and durability of buildings and structures must be a vital consideration at all times.</w:t>
            </w:r>
            <w:bookmarkStart w:id="15" w:name="sps7f"/>
            <w:bookmarkEnd w:id="15"/>
          </w:p>
        </w:tc>
      </w:tr>
      <w:tr w:rsidR="00626610" w:rsidTr="0069259F">
        <w:tc>
          <w:tcPr>
            <w:tcW w:w="713" w:type="dxa"/>
            <w:tcBorders>
              <w:top w:val="single" w:sz="6" w:space="0" w:color="auto"/>
              <w:bottom w:val="single" w:sz="6" w:space="0" w:color="auto"/>
            </w:tcBorders>
            <w:shd w:val="clear" w:color="auto" w:fill="auto"/>
          </w:tcPr>
          <w:p w:rsidR="00F85C99" w:rsidRPr="002F6A28" w:rsidRDefault="001A466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A4663" w:rsidP="001A4663">
            <w:pPr>
              <w:spacing w:before="120" w:after="120"/>
            </w:pPr>
            <w:r w:rsidRPr="002F6A28">
              <w:rPr>
                <w:b/>
              </w:rPr>
              <w:t>Relevant documents:</w:t>
            </w:r>
            <w:r w:rsidRPr="002F6A28">
              <w:t xml:space="preserve"> </w:t>
            </w:r>
            <w:r>
              <w:t xml:space="preserve">A notice of the </w:t>
            </w:r>
            <w:r>
              <w:rPr>
                <w:i/>
                <w:iCs/>
              </w:rPr>
              <w:t xml:space="preserve">Standard Specification for High-Strength Low-Alloy Structural Steel </w:t>
            </w:r>
            <w:r>
              <w:t>will appear in The Jamaica Gazette Supplement - Proclamations, Rules and Regulations. The document will appear as a Jamaican Standard Specification, with mandatory status, and will be available for sale.</w:t>
            </w:r>
            <w:bookmarkStart w:id="16" w:name="sps9a"/>
            <w:bookmarkEnd w:id="16"/>
            <w:r w:rsidRPr="002F6A28">
              <w:rPr>
                <w:bCs/>
              </w:rPr>
              <w:t xml:space="preserve"> </w:t>
            </w:r>
            <w:bookmarkStart w:id="17" w:name="sps9b"/>
            <w:bookmarkEnd w:id="17"/>
          </w:p>
        </w:tc>
      </w:tr>
      <w:tr w:rsidR="00626610" w:rsidTr="0069259F">
        <w:tc>
          <w:tcPr>
            <w:tcW w:w="713" w:type="dxa"/>
            <w:tcBorders>
              <w:top w:val="single" w:sz="6" w:space="0" w:color="auto"/>
              <w:bottom w:val="single" w:sz="6" w:space="0" w:color="auto"/>
            </w:tcBorders>
            <w:shd w:val="clear" w:color="auto" w:fill="auto"/>
          </w:tcPr>
          <w:p w:rsidR="00EE3A11" w:rsidRPr="002F6A28" w:rsidRDefault="001A466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A4663" w:rsidP="001A4663">
            <w:pPr>
              <w:spacing w:before="120" w:after="120"/>
            </w:pPr>
            <w:r w:rsidRPr="002F6A28">
              <w:rPr>
                <w:b/>
              </w:rPr>
              <w:t xml:space="preserve">Proposed date of adoption: </w:t>
            </w:r>
            <w:bookmarkStart w:id="18" w:name="sps10a"/>
            <w:bookmarkStart w:id="19" w:name="sps10b"/>
            <w:bookmarkEnd w:id="18"/>
            <w:r w:rsidRPr="002F6A28">
              <w:t>Date of publication in the Jamaica Gazette Supplement - Proclamations, Rules and Regulations.</w:t>
            </w:r>
            <w:bookmarkEnd w:id="19"/>
          </w:p>
          <w:p w:rsidR="00EE3A11" w:rsidRPr="002F6A28" w:rsidRDefault="001A4663" w:rsidP="001A4663">
            <w:pPr>
              <w:spacing w:after="120"/>
            </w:pPr>
            <w:r w:rsidRPr="002F6A28">
              <w:rPr>
                <w:b/>
              </w:rPr>
              <w:t xml:space="preserve">Proposed date of entry into force: </w:t>
            </w:r>
            <w:bookmarkStart w:id="20" w:name="sps11a"/>
            <w:r w:rsidRPr="002F6A28">
              <w:t>31 January 2019</w:t>
            </w:r>
            <w:bookmarkStart w:id="21" w:name="sps11b"/>
            <w:bookmarkEnd w:id="20"/>
            <w:bookmarkEnd w:id="21"/>
          </w:p>
        </w:tc>
      </w:tr>
      <w:tr w:rsidR="00626610" w:rsidTr="0069259F">
        <w:tc>
          <w:tcPr>
            <w:tcW w:w="713" w:type="dxa"/>
            <w:tcBorders>
              <w:top w:val="single" w:sz="6" w:space="0" w:color="auto"/>
              <w:bottom w:val="single" w:sz="6" w:space="0" w:color="auto"/>
            </w:tcBorders>
            <w:shd w:val="clear" w:color="auto" w:fill="auto"/>
          </w:tcPr>
          <w:p w:rsidR="00F85C99" w:rsidRPr="002F6A28" w:rsidRDefault="001A466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A4663" w:rsidP="002F6A28">
            <w:pPr>
              <w:spacing w:before="120" w:after="120"/>
            </w:pPr>
            <w:r w:rsidRPr="002F6A28">
              <w:rPr>
                <w:b/>
              </w:rPr>
              <w:t xml:space="preserve">Final date for comments: </w:t>
            </w:r>
            <w:r>
              <w:t>22 September 2018</w:t>
            </w:r>
            <w:bookmarkStart w:id="22" w:name="sps12a"/>
            <w:bookmarkEnd w:id="22"/>
          </w:p>
        </w:tc>
      </w:tr>
      <w:tr w:rsidR="00626610" w:rsidTr="0069259F">
        <w:tc>
          <w:tcPr>
            <w:tcW w:w="713" w:type="dxa"/>
            <w:tcBorders>
              <w:top w:val="single" w:sz="6" w:space="0" w:color="auto"/>
            </w:tcBorders>
            <w:shd w:val="clear" w:color="auto" w:fill="auto"/>
          </w:tcPr>
          <w:p w:rsidR="00F85C99" w:rsidRPr="002F6A28" w:rsidRDefault="001A466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A4663"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1A4663" w:rsidP="00E969D2">
            <w:pPr>
              <w:keepNext/>
              <w:keepLines/>
              <w:spacing w:after="120"/>
              <w:jc w:val="left"/>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24" w:name="sps13c"/>
            <w:bookmarkEnd w:id="24"/>
          </w:p>
        </w:tc>
      </w:tr>
    </w:tbl>
    <w:p w:rsidR="00EE3A11" w:rsidRPr="002F6A28" w:rsidRDefault="00D04626" w:rsidP="002F6A28"/>
    <w:sectPr w:rsidR="00EE3A11" w:rsidRPr="002F6A28" w:rsidSect="001A466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2C" w:rsidRDefault="001A4663">
      <w:r>
        <w:separator/>
      </w:r>
    </w:p>
  </w:endnote>
  <w:endnote w:type="continuationSeparator" w:id="0">
    <w:p w:rsidR="0031612C" w:rsidRDefault="001A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A4663" w:rsidRDefault="001A4663" w:rsidP="001A466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A4663" w:rsidRDefault="001A4663" w:rsidP="001A466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A466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2C" w:rsidRDefault="001A4663">
      <w:r>
        <w:separator/>
      </w:r>
    </w:p>
  </w:footnote>
  <w:footnote w:type="continuationSeparator" w:id="0">
    <w:p w:rsidR="0031612C" w:rsidRDefault="001A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63" w:rsidRPr="001A4663" w:rsidRDefault="001A4663" w:rsidP="001A4663">
    <w:pPr>
      <w:pStyle w:val="Header"/>
      <w:pBdr>
        <w:bottom w:val="single" w:sz="4" w:space="1" w:color="auto"/>
      </w:pBdr>
      <w:tabs>
        <w:tab w:val="clear" w:pos="4513"/>
        <w:tab w:val="clear" w:pos="9027"/>
      </w:tabs>
      <w:jc w:val="center"/>
    </w:pPr>
    <w:r w:rsidRPr="001A4663">
      <w:t>G/TBT/N/JAM/76</w:t>
    </w:r>
  </w:p>
  <w:p w:rsidR="001A4663" w:rsidRPr="001A4663" w:rsidRDefault="001A4663" w:rsidP="001A4663">
    <w:pPr>
      <w:pStyle w:val="Header"/>
      <w:pBdr>
        <w:bottom w:val="single" w:sz="4" w:space="1" w:color="auto"/>
      </w:pBdr>
      <w:tabs>
        <w:tab w:val="clear" w:pos="4513"/>
        <w:tab w:val="clear" w:pos="9027"/>
      </w:tabs>
      <w:jc w:val="center"/>
    </w:pPr>
  </w:p>
  <w:p w:rsidR="001A4663" w:rsidRPr="001A4663" w:rsidRDefault="001A4663" w:rsidP="001A4663">
    <w:pPr>
      <w:pStyle w:val="Header"/>
      <w:pBdr>
        <w:bottom w:val="single" w:sz="4" w:space="1" w:color="auto"/>
      </w:pBdr>
      <w:tabs>
        <w:tab w:val="clear" w:pos="4513"/>
        <w:tab w:val="clear" w:pos="9027"/>
      </w:tabs>
      <w:jc w:val="center"/>
    </w:pPr>
    <w:r w:rsidRPr="001A4663">
      <w:t xml:space="preserve">- </w:t>
    </w:r>
    <w:r w:rsidRPr="001A4663">
      <w:fldChar w:fldCharType="begin"/>
    </w:r>
    <w:r w:rsidRPr="001A4663">
      <w:instrText xml:space="preserve"> PAGE </w:instrText>
    </w:r>
    <w:r w:rsidRPr="001A4663">
      <w:fldChar w:fldCharType="separate"/>
    </w:r>
    <w:r w:rsidR="00D04626">
      <w:rPr>
        <w:noProof/>
      </w:rPr>
      <w:t>2</w:t>
    </w:r>
    <w:r w:rsidRPr="001A4663">
      <w:fldChar w:fldCharType="end"/>
    </w:r>
    <w:r w:rsidRPr="001A4663">
      <w:t xml:space="preserve"> -</w:t>
    </w:r>
  </w:p>
  <w:p w:rsidR="009239F7" w:rsidRPr="001A4663" w:rsidRDefault="00D04626" w:rsidP="001A466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63" w:rsidRPr="001A4663" w:rsidRDefault="001A4663" w:rsidP="001A4663">
    <w:pPr>
      <w:pStyle w:val="Header"/>
      <w:pBdr>
        <w:bottom w:val="single" w:sz="4" w:space="1" w:color="auto"/>
      </w:pBdr>
      <w:tabs>
        <w:tab w:val="clear" w:pos="4513"/>
        <w:tab w:val="clear" w:pos="9027"/>
      </w:tabs>
      <w:jc w:val="center"/>
    </w:pPr>
    <w:r w:rsidRPr="001A4663">
      <w:t>G/TBT/N/JAM/76</w:t>
    </w:r>
  </w:p>
  <w:p w:rsidR="001A4663" w:rsidRPr="001A4663" w:rsidRDefault="001A4663" w:rsidP="001A4663">
    <w:pPr>
      <w:pStyle w:val="Header"/>
      <w:pBdr>
        <w:bottom w:val="single" w:sz="4" w:space="1" w:color="auto"/>
      </w:pBdr>
      <w:tabs>
        <w:tab w:val="clear" w:pos="4513"/>
        <w:tab w:val="clear" w:pos="9027"/>
      </w:tabs>
      <w:jc w:val="center"/>
    </w:pPr>
  </w:p>
  <w:p w:rsidR="001A4663" w:rsidRPr="001A4663" w:rsidRDefault="001A4663" w:rsidP="001A4663">
    <w:pPr>
      <w:pStyle w:val="Header"/>
      <w:pBdr>
        <w:bottom w:val="single" w:sz="4" w:space="1" w:color="auto"/>
      </w:pBdr>
      <w:tabs>
        <w:tab w:val="clear" w:pos="4513"/>
        <w:tab w:val="clear" w:pos="9027"/>
      </w:tabs>
      <w:jc w:val="center"/>
    </w:pPr>
    <w:r w:rsidRPr="001A4663">
      <w:t xml:space="preserve">- </w:t>
    </w:r>
    <w:r w:rsidRPr="001A4663">
      <w:fldChar w:fldCharType="begin"/>
    </w:r>
    <w:r w:rsidRPr="001A4663">
      <w:instrText xml:space="preserve"> PAGE </w:instrText>
    </w:r>
    <w:r w:rsidRPr="001A4663">
      <w:fldChar w:fldCharType="separate"/>
    </w:r>
    <w:r w:rsidRPr="001A4663">
      <w:rPr>
        <w:noProof/>
      </w:rPr>
      <w:t>2</w:t>
    </w:r>
    <w:r w:rsidRPr="001A4663">
      <w:fldChar w:fldCharType="end"/>
    </w:r>
    <w:r w:rsidRPr="001A4663">
      <w:t xml:space="preserve"> -</w:t>
    </w:r>
  </w:p>
  <w:p w:rsidR="009239F7" w:rsidRPr="001A4663" w:rsidRDefault="00D04626" w:rsidP="001A466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6610" w:rsidTr="008612A9">
      <w:trPr>
        <w:trHeight w:val="240"/>
        <w:jc w:val="center"/>
      </w:trPr>
      <w:tc>
        <w:tcPr>
          <w:tcW w:w="3794" w:type="dxa"/>
          <w:shd w:val="clear" w:color="auto" w:fill="FFFFFF"/>
          <w:tcMar>
            <w:left w:w="108" w:type="dxa"/>
            <w:right w:w="108" w:type="dxa"/>
          </w:tcMar>
          <w:vAlign w:val="center"/>
        </w:tcPr>
        <w:p w:rsidR="00ED54E0" w:rsidRPr="009239F7" w:rsidRDefault="00D04626"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1A4663" w:rsidP="00B801E9">
          <w:pPr>
            <w:jc w:val="right"/>
            <w:rPr>
              <w:b/>
              <w:color w:val="FF0000"/>
              <w:szCs w:val="16"/>
            </w:rPr>
          </w:pPr>
          <w:r>
            <w:rPr>
              <w:b/>
              <w:color w:val="FF0000"/>
              <w:szCs w:val="16"/>
            </w:rPr>
            <w:t xml:space="preserve"> </w:t>
          </w:r>
        </w:p>
      </w:tc>
    </w:tr>
    <w:bookmarkEnd w:id="25"/>
    <w:tr w:rsidR="00626610" w:rsidTr="008612A9">
      <w:trPr>
        <w:trHeight w:val="213"/>
        <w:jc w:val="center"/>
      </w:trPr>
      <w:tc>
        <w:tcPr>
          <w:tcW w:w="3794" w:type="dxa"/>
          <w:vMerge w:val="restart"/>
          <w:shd w:val="clear" w:color="auto" w:fill="FFFFFF"/>
          <w:tcMar>
            <w:left w:w="0" w:type="dxa"/>
            <w:right w:w="0" w:type="dxa"/>
          </w:tcMar>
        </w:tcPr>
        <w:p w:rsidR="00ED54E0" w:rsidRPr="009239F7" w:rsidRDefault="00AC28AC" w:rsidP="00B801E9">
          <w:pPr>
            <w:jc w:val="left"/>
          </w:pPr>
          <w:r>
            <w:rPr>
              <w:noProof/>
              <w:lang w:val="en-US"/>
            </w:rPr>
            <w:drawing>
              <wp:inline distT="0" distB="0" distL="0" distR="0" wp14:anchorId="1687ACB1" wp14:editId="6DF8AF7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04626" w:rsidP="00B801E9">
          <w:pPr>
            <w:jc w:val="right"/>
            <w:rPr>
              <w:b/>
              <w:szCs w:val="16"/>
            </w:rPr>
          </w:pPr>
        </w:p>
      </w:tc>
    </w:tr>
    <w:tr w:rsidR="00626610" w:rsidTr="008612A9">
      <w:trPr>
        <w:trHeight w:val="868"/>
        <w:jc w:val="center"/>
      </w:trPr>
      <w:tc>
        <w:tcPr>
          <w:tcW w:w="3794" w:type="dxa"/>
          <w:vMerge/>
          <w:shd w:val="clear" w:color="auto" w:fill="FFFFFF"/>
          <w:tcMar>
            <w:left w:w="108" w:type="dxa"/>
            <w:right w:w="108" w:type="dxa"/>
          </w:tcMar>
        </w:tcPr>
        <w:p w:rsidR="00ED54E0" w:rsidRPr="009239F7" w:rsidRDefault="00D04626" w:rsidP="00B801E9">
          <w:pPr>
            <w:jc w:val="left"/>
            <w:rPr>
              <w:noProof/>
              <w:lang w:eastAsia="en-GB"/>
            </w:rPr>
          </w:pPr>
        </w:p>
      </w:tc>
      <w:tc>
        <w:tcPr>
          <w:tcW w:w="5448" w:type="dxa"/>
          <w:gridSpan w:val="2"/>
          <w:shd w:val="clear" w:color="auto" w:fill="FFFFFF"/>
          <w:tcMar>
            <w:left w:w="108" w:type="dxa"/>
            <w:right w:w="108" w:type="dxa"/>
          </w:tcMar>
        </w:tcPr>
        <w:p w:rsidR="001A4663" w:rsidRDefault="001A4663" w:rsidP="00B801E9">
          <w:pPr>
            <w:jc w:val="right"/>
            <w:rPr>
              <w:b/>
              <w:szCs w:val="16"/>
            </w:rPr>
          </w:pPr>
          <w:bookmarkStart w:id="26" w:name="bmkSymbols"/>
          <w:r>
            <w:rPr>
              <w:b/>
              <w:szCs w:val="16"/>
            </w:rPr>
            <w:t>G/TBT/N/JAM/76</w:t>
          </w:r>
        </w:p>
        <w:bookmarkEnd w:id="26"/>
        <w:p w:rsidR="00ED54E0" w:rsidRPr="009239F7" w:rsidRDefault="00D04626" w:rsidP="00B801E9">
          <w:pPr>
            <w:jc w:val="right"/>
            <w:rPr>
              <w:b/>
              <w:szCs w:val="16"/>
            </w:rPr>
          </w:pPr>
        </w:p>
      </w:tc>
    </w:tr>
    <w:tr w:rsidR="00626610" w:rsidTr="008612A9">
      <w:trPr>
        <w:trHeight w:val="240"/>
        <w:jc w:val="center"/>
      </w:trPr>
      <w:tc>
        <w:tcPr>
          <w:tcW w:w="3794" w:type="dxa"/>
          <w:vMerge/>
          <w:shd w:val="clear" w:color="auto" w:fill="FFFFFF"/>
          <w:tcMar>
            <w:left w:w="108" w:type="dxa"/>
            <w:right w:w="108" w:type="dxa"/>
          </w:tcMar>
          <w:vAlign w:val="center"/>
        </w:tcPr>
        <w:p w:rsidR="00ED54E0" w:rsidRPr="009239F7" w:rsidRDefault="00D04626" w:rsidP="00B801E9"/>
      </w:tc>
      <w:tc>
        <w:tcPr>
          <w:tcW w:w="5448" w:type="dxa"/>
          <w:gridSpan w:val="2"/>
          <w:shd w:val="clear" w:color="auto" w:fill="FFFFFF"/>
          <w:tcMar>
            <w:left w:w="108" w:type="dxa"/>
            <w:right w:w="108" w:type="dxa"/>
          </w:tcMar>
          <w:vAlign w:val="center"/>
        </w:tcPr>
        <w:p w:rsidR="00ED54E0" w:rsidRPr="009239F7" w:rsidRDefault="00F66E92" w:rsidP="00B801E9">
          <w:pPr>
            <w:jc w:val="right"/>
            <w:rPr>
              <w:szCs w:val="16"/>
            </w:rPr>
          </w:pPr>
          <w:bookmarkStart w:id="27" w:name="spsDateDistribution"/>
          <w:bookmarkStart w:id="28" w:name="bmkDate"/>
          <w:bookmarkEnd w:id="27"/>
          <w:bookmarkEnd w:id="28"/>
          <w:r>
            <w:rPr>
              <w:szCs w:val="16"/>
            </w:rPr>
            <w:t>2 August 2018</w:t>
          </w:r>
        </w:p>
      </w:tc>
    </w:tr>
    <w:tr w:rsidR="0062661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A4663" w:rsidP="0097650D">
          <w:pPr>
            <w:jc w:val="left"/>
            <w:rPr>
              <w:b/>
            </w:rPr>
          </w:pPr>
          <w:bookmarkStart w:id="29" w:name="bmkSerial"/>
          <w:r w:rsidRPr="002F6A28">
            <w:rPr>
              <w:color w:val="FF0000"/>
              <w:szCs w:val="16"/>
            </w:rPr>
            <w:t>(</w:t>
          </w:r>
          <w:bookmarkStart w:id="30" w:name="spsSerialNumber"/>
          <w:bookmarkEnd w:id="30"/>
          <w:r w:rsidR="00F66E92">
            <w:rPr>
              <w:color w:val="FF0000"/>
              <w:szCs w:val="16"/>
            </w:rPr>
            <w:t>18-4902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1A466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0462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04626">
            <w:rPr>
              <w:bCs/>
              <w:noProof/>
              <w:szCs w:val="16"/>
            </w:rPr>
            <w:t>2</w:t>
          </w:r>
          <w:r w:rsidRPr="002F6A28">
            <w:rPr>
              <w:bCs/>
              <w:szCs w:val="16"/>
            </w:rPr>
            <w:fldChar w:fldCharType="end"/>
          </w:r>
          <w:bookmarkEnd w:id="31"/>
        </w:p>
      </w:tc>
    </w:tr>
    <w:tr w:rsidR="0062661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A4663"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1A4663" w:rsidP="00B801E9">
          <w:pPr>
            <w:jc w:val="right"/>
            <w:rPr>
              <w:bCs/>
              <w:szCs w:val="18"/>
            </w:rPr>
          </w:pPr>
          <w:bookmarkStart w:id="33" w:name="bmkLanguage"/>
          <w:r>
            <w:rPr>
              <w:bCs/>
              <w:szCs w:val="18"/>
            </w:rPr>
            <w:t>Original: English</w:t>
          </w:r>
          <w:bookmarkEnd w:id="33"/>
        </w:p>
      </w:tc>
    </w:tr>
  </w:tbl>
  <w:p w:rsidR="00ED54E0" w:rsidRPr="002F6A28" w:rsidRDefault="00D04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98E9C54">
      <w:start w:val="1"/>
      <w:numFmt w:val="decimal"/>
      <w:pStyle w:val="SummaryText"/>
      <w:lvlText w:val="%1."/>
      <w:lvlJc w:val="left"/>
      <w:pPr>
        <w:ind w:left="360" w:hanging="360"/>
      </w:pPr>
    </w:lvl>
    <w:lvl w:ilvl="1" w:tplc="F0EC5782" w:tentative="1">
      <w:start w:val="1"/>
      <w:numFmt w:val="lowerLetter"/>
      <w:lvlText w:val="%2."/>
      <w:lvlJc w:val="left"/>
      <w:pPr>
        <w:ind w:left="1080" w:hanging="360"/>
      </w:pPr>
    </w:lvl>
    <w:lvl w:ilvl="2" w:tplc="6E029CA0" w:tentative="1">
      <w:start w:val="1"/>
      <w:numFmt w:val="lowerRoman"/>
      <w:lvlText w:val="%3."/>
      <w:lvlJc w:val="right"/>
      <w:pPr>
        <w:ind w:left="1800" w:hanging="180"/>
      </w:pPr>
    </w:lvl>
    <w:lvl w:ilvl="3" w:tplc="52805A12" w:tentative="1">
      <w:start w:val="1"/>
      <w:numFmt w:val="decimal"/>
      <w:lvlText w:val="%4."/>
      <w:lvlJc w:val="left"/>
      <w:pPr>
        <w:ind w:left="2520" w:hanging="360"/>
      </w:pPr>
    </w:lvl>
    <w:lvl w:ilvl="4" w:tplc="EA902C76" w:tentative="1">
      <w:start w:val="1"/>
      <w:numFmt w:val="lowerLetter"/>
      <w:lvlText w:val="%5."/>
      <w:lvlJc w:val="left"/>
      <w:pPr>
        <w:ind w:left="3240" w:hanging="360"/>
      </w:pPr>
    </w:lvl>
    <w:lvl w:ilvl="5" w:tplc="08DEABEC" w:tentative="1">
      <w:start w:val="1"/>
      <w:numFmt w:val="lowerRoman"/>
      <w:lvlText w:val="%6."/>
      <w:lvlJc w:val="right"/>
      <w:pPr>
        <w:ind w:left="3960" w:hanging="180"/>
      </w:pPr>
    </w:lvl>
    <w:lvl w:ilvl="6" w:tplc="040EE8AA" w:tentative="1">
      <w:start w:val="1"/>
      <w:numFmt w:val="decimal"/>
      <w:lvlText w:val="%7."/>
      <w:lvlJc w:val="left"/>
      <w:pPr>
        <w:ind w:left="4680" w:hanging="360"/>
      </w:pPr>
    </w:lvl>
    <w:lvl w:ilvl="7" w:tplc="83AA930E" w:tentative="1">
      <w:start w:val="1"/>
      <w:numFmt w:val="lowerLetter"/>
      <w:lvlText w:val="%8."/>
      <w:lvlJc w:val="left"/>
      <w:pPr>
        <w:ind w:left="5400" w:hanging="360"/>
      </w:pPr>
    </w:lvl>
    <w:lvl w:ilvl="8" w:tplc="2D4896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10"/>
    <w:rsid w:val="001A4663"/>
    <w:rsid w:val="0031612C"/>
    <w:rsid w:val="00626610"/>
    <w:rsid w:val="00AC28AC"/>
    <w:rsid w:val="00D04626"/>
    <w:rsid w:val="00F66E92"/>
    <w:rsid w:val="00FD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2669</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2018-08-02T09:17:00Z</dcterms:created>
  <dcterms:modified xsi:type="dcterms:W3CDTF">2018-08-02T12:32:00Z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G/TBT/N/JAM/76</vt:lpwstr>
  </property>
</Properties>
</file>