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5F6192" w:rsidRDefault="005F6192" w:rsidP="005F6192">
      <w:pPr>
        <w:pStyle w:val="Title"/>
        <w:rPr>
          <w:caps w:val="0"/>
          <w:kern w:val="0"/>
        </w:rPr>
      </w:pPr>
      <w:bookmarkStart w:id="0" w:name="_GoBack"/>
      <w:bookmarkEnd w:id="0"/>
      <w:r w:rsidRPr="005F6192">
        <w:rPr>
          <w:caps w:val="0"/>
          <w:kern w:val="0"/>
        </w:rPr>
        <w:t>NOTIFICATION</w:t>
      </w:r>
    </w:p>
    <w:p w:rsidR="00EE1773" w:rsidRPr="005F6192" w:rsidRDefault="001C3161" w:rsidP="005F6192">
      <w:pPr>
        <w:pStyle w:val="Title3"/>
      </w:pPr>
      <w:r w:rsidRPr="005F6192">
        <w:t>Addendum</w:t>
      </w:r>
    </w:p>
    <w:p w:rsidR="00337700" w:rsidRPr="005F6192" w:rsidRDefault="001C3161" w:rsidP="005F6192">
      <w:pPr>
        <w:spacing w:after="120"/>
      </w:pPr>
      <w:r w:rsidRPr="005F6192">
        <w:t xml:space="preserve">The following communication, dated </w:t>
      </w:r>
      <w:r w:rsidR="005F6192" w:rsidRPr="005F6192">
        <w:t>2 August 2</w:t>
      </w:r>
      <w:r w:rsidRPr="005F6192">
        <w:t xml:space="preserve">018, is being circulated at the request of the delegation of </w:t>
      </w:r>
      <w:r w:rsidRPr="005F6192">
        <w:rPr>
          <w:u w:val="single"/>
        </w:rPr>
        <w:t>Peru</w:t>
      </w:r>
      <w:r w:rsidRPr="005F6192">
        <w:t>.</w:t>
      </w:r>
    </w:p>
    <w:p w:rsidR="00EE1773" w:rsidRPr="005F6192" w:rsidRDefault="00D75A20" w:rsidP="005F6192"/>
    <w:p w:rsidR="00EE1773" w:rsidRPr="005F6192" w:rsidRDefault="005F6192" w:rsidP="005F6192">
      <w:pPr>
        <w:jc w:val="center"/>
        <w:rPr>
          <w:b/>
        </w:rPr>
      </w:pPr>
      <w:r w:rsidRPr="005F6192">
        <w:rPr>
          <w:b/>
        </w:rPr>
        <w:t>_______________</w:t>
      </w:r>
    </w:p>
    <w:p w:rsidR="00EE1773" w:rsidRPr="005F6192" w:rsidRDefault="00D75A20" w:rsidP="005F6192"/>
    <w:p w:rsidR="00EE1773" w:rsidRPr="005F6192" w:rsidRDefault="00D75A20" w:rsidP="005F6192"/>
    <w:p w:rsidR="00EE1773" w:rsidRPr="005F6192" w:rsidRDefault="001C3161" w:rsidP="005F6192">
      <w:pPr>
        <w:spacing w:after="120"/>
      </w:pPr>
      <w:r w:rsidRPr="005F6192">
        <w:rPr>
          <w:u w:val="single"/>
        </w:rPr>
        <w:t>Draft Regulation on nursery fruit plants</w:t>
      </w:r>
    </w:p>
    <w:p w:rsidR="009F0CCF" w:rsidRPr="005F6192" w:rsidRDefault="001C3161" w:rsidP="005F6192">
      <w:pPr>
        <w:spacing w:after="120"/>
      </w:pPr>
      <w:r w:rsidRPr="005F6192">
        <w:t xml:space="preserve">The Republic of Peru hereby advises that the final (definitive) version of the draft Regulation on nursery fruit plants, notified in document G/TBT/N/PER/68 of </w:t>
      </w:r>
      <w:r w:rsidR="005F6192" w:rsidRPr="005F6192">
        <w:t>9 March 2</w:t>
      </w:r>
      <w:r w:rsidRPr="005F6192">
        <w:t xml:space="preserve">015, has been issued pursuant to Supreme Decree </w:t>
      </w:r>
      <w:r w:rsidR="005F6192" w:rsidRPr="005F6192">
        <w:t xml:space="preserve">No. </w:t>
      </w:r>
      <w:r w:rsidRPr="005F6192">
        <w:t>005</w:t>
      </w:r>
      <w:r w:rsidR="005F6192" w:rsidRPr="005F6192">
        <w:t>-</w:t>
      </w:r>
      <w:r w:rsidRPr="005F6192">
        <w:t>2017</w:t>
      </w:r>
      <w:r w:rsidR="005F6192" w:rsidRPr="005F6192">
        <w:t>-</w:t>
      </w:r>
      <w:r w:rsidRPr="005F6192">
        <w:t xml:space="preserve">MINSA, published in the Official Journal </w:t>
      </w:r>
      <w:r w:rsidRPr="005F6192">
        <w:rPr>
          <w:i/>
          <w:iCs/>
        </w:rPr>
        <w:t xml:space="preserve">El </w:t>
      </w:r>
      <w:proofErr w:type="spellStart"/>
      <w:r w:rsidRPr="005F6192">
        <w:rPr>
          <w:i/>
          <w:iCs/>
        </w:rPr>
        <w:t>Peruano</w:t>
      </w:r>
      <w:proofErr w:type="spellEnd"/>
      <w:r w:rsidRPr="005F6192">
        <w:rPr>
          <w:i/>
          <w:iCs/>
        </w:rPr>
        <w:t xml:space="preserve"> </w:t>
      </w:r>
      <w:r w:rsidRPr="005F6192">
        <w:t>on 1</w:t>
      </w:r>
      <w:r w:rsidR="005F6192" w:rsidRPr="005F6192">
        <w:t>9 May 2</w:t>
      </w:r>
      <w:r w:rsidRPr="005F6192">
        <w:t>017, and will enter into force 180 days after publication.</w:t>
      </w:r>
    </w:p>
    <w:p w:rsidR="00EE4470" w:rsidRDefault="0026187F" w:rsidP="0026187F">
      <w:pPr>
        <w:spacing w:after="120"/>
        <w:jc w:val="left"/>
      </w:pPr>
      <w:r>
        <w:t xml:space="preserve">Text available at: </w:t>
      </w:r>
    </w:p>
    <w:p w:rsidR="005F6192" w:rsidRPr="005F6192" w:rsidRDefault="00EE4470" w:rsidP="0026187F">
      <w:pPr>
        <w:spacing w:after="120"/>
        <w:jc w:val="left"/>
      </w:pPr>
      <w:hyperlink r:id="rId8" w:history="1">
        <w:r w:rsidR="008E70F7" w:rsidRPr="00D575C6">
          <w:rPr>
            <w:rStyle w:val="Hyperlink"/>
          </w:rPr>
          <w:t>http://www.inia.gob.pe/ente-rector/autoridad-en-semillas/129-cat-ente-rector/peas/337-legislacion-en-semillas</w:t>
        </w:r>
      </w:hyperlink>
      <w:r w:rsidR="008E70F7">
        <w:t xml:space="preserve"> </w:t>
      </w:r>
    </w:p>
    <w:p w:rsidR="00EE1773" w:rsidRPr="005F6192" w:rsidRDefault="005F6192" w:rsidP="005F6192">
      <w:pPr>
        <w:jc w:val="center"/>
        <w:rPr>
          <w:b/>
        </w:rPr>
      </w:pPr>
      <w:r w:rsidRPr="005F6192">
        <w:rPr>
          <w:b/>
        </w:rPr>
        <w:t>__________</w:t>
      </w:r>
    </w:p>
    <w:sectPr w:rsidR="00EE1773" w:rsidRPr="005F6192" w:rsidSect="00762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A4" w:rsidRPr="005F6192" w:rsidRDefault="001C3161">
      <w:r w:rsidRPr="005F6192">
        <w:separator/>
      </w:r>
    </w:p>
  </w:endnote>
  <w:endnote w:type="continuationSeparator" w:id="0">
    <w:p w:rsidR="00754EA4" w:rsidRPr="005F6192" w:rsidRDefault="001C3161">
      <w:r w:rsidRPr="005F619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5F6192" w:rsidRDefault="005F6192" w:rsidP="005F6192">
    <w:pPr>
      <w:pStyle w:val="Footer"/>
    </w:pPr>
    <w:r w:rsidRPr="005F6192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5F6192" w:rsidRDefault="005F6192" w:rsidP="005F6192">
    <w:pPr>
      <w:pStyle w:val="Footer"/>
    </w:pPr>
    <w:r w:rsidRPr="005F619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5F6192" w:rsidRDefault="005F6192" w:rsidP="005F6192">
    <w:pPr>
      <w:pStyle w:val="Footer"/>
    </w:pPr>
    <w:r w:rsidRPr="005F619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A4" w:rsidRPr="005F6192" w:rsidRDefault="001C3161">
      <w:r w:rsidRPr="005F6192">
        <w:separator/>
      </w:r>
    </w:p>
  </w:footnote>
  <w:footnote w:type="continuationSeparator" w:id="0">
    <w:p w:rsidR="00754EA4" w:rsidRPr="005F6192" w:rsidRDefault="001C3161">
      <w:r w:rsidRPr="005F619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92" w:rsidRPr="005F6192" w:rsidRDefault="005F6192" w:rsidP="005F6192">
    <w:pPr>
      <w:pStyle w:val="Header"/>
      <w:spacing w:after="240"/>
      <w:jc w:val="center"/>
    </w:pPr>
    <w:r w:rsidRPr="005F6192">
      <w:t>G/TBT/N/PER/68/Add.1</w:t>
    </w:r>
  </w:p>
  <w:p w:rsidR="005F6192" w:rsidRPr="005F6192" w:rsidRDefault="005F6192" w:rsidP="005F6192">
    <w:pPr>
      <w:pStyle w:val="Header"/>
      <w:pBdr>
        <w:bottom w:val="single" w:sz="4" w:space="1" w:color="auto"/>
      </w:pBdr>
      <w:jc w:val="center"/>
    </w:pPr>
    <w:r w:rsidRPr="005F6192">
      <w:t xml:space="preserve">- </w:t>
    </w:r>
    <w:r w:rsidRPr="005F6192">
      <w:fldChar w:fldCharType="begin"/>
    </w:r>
    <w:r w:rsidRPr="005F6192">
      <w:instrText xml:space="preserve"> PAGE  \* Arabic  \* MERGEFORMAT </w:instrText>
    </w:r>
    <w:r w:rsidRPr="005F6192">
      <w:fldChar w:fldCharType="separate"/>
    </w:r>
    <w:r w:rsidRPr="005F6192">
      <w:t>1</w:t>
    </w:r>
    <w:r w:rsidRPr="005F6192">
      <w:fldChar w:fldCharType="end"/>
    </w:r>
    <w:r w:rsidRPr="005F6192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92" w:rsidRPr="005F6192" w:rsidRDefault="005F6192" w:rsidP="005F6192">
    <w:pPr>
      <w:pStyle w:val="Header"/>
      <w:spacing w:after="240"/>
      <w:jc w:val="center"/>
    </w:pPr>
    <w:r w:rsidRPr="005F6192">
      <w:t>G/TBT/N/PER/68/Add.1</w:t>
    </w:r>
  </w:p>
  <w:p w:rsidR="005F6192" w:rsidRPr="005F6192" w:rsidRDefault="005F6192" w:rsidP="005F6192">
    <w:pPr>
      <w:pStyle w:val="Header"/>
      <w:pBdr>
        <w:bottom w:val="single" w:sz="4" w:space="1" w:color="auto"/>
      </w:pBdr>
      <w:jc w:val="center"/>
    </w:pPr>
    <w:r w:rsidRPr="005F6192">
      <w:t xml:space="preserve">- </w:t>
    </w:r>
    <w:r w:rsidRPr="005F6192">
      <w:fldChar w:fldCharType="begin"/>
    </w:r>
    <w:r w:rsidRPr="005F6192">
      <w:instrText xml:space="preserve"> PAGE  \* Arabic  \* MERGEFORMAT </w:instrText>
    </w:r>
    <w:r w:rsidRPr="005F6192">
      <w:fldChar w:fldCharType="separate"/>
    </w:r>
    <w:r w:rsidRPr="005F6192">
      <w:t>1</w:t>
    </w:r>
    <w:r w:rsidRPr="005F6192">
      <w:fldChar w:fldCharType="end"/>
    </w:r>
    <w:r w:rsidRPr="005F6192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5F6192" w:rsidRPr="005F6192" w:rsidTr="005F619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F6192" w:rsidRPr="005F6192" w:rsidRDefault="005F6192" w:rsidP="005F619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F6192" w:rsidRPr="005F6192" w:rsidRDefault="005F6192" w:rsidP="005F619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F6192" w:rsidRPr="005F6192" w:rsidTr="005F619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F6192" w:rsidRPr="005F6192" w:rsidRDefault="005F6192" w:rsidP="005F6192">
          <w:pPr>
            <w:jc w:val="left"/>
            <w:rPr>
              <w:rFonts w:eastAsia="Verdana" w:cs="Verdana"/>
              <w:szCs w:val="18"/>
            </w:rPr>
          </w:pPr>
          <w:r w:rsidRPr="005F6192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5B7E687A" wp14:editId="1B7B013D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F6192" w:rsidRPr="005F6192" w:rsidRDefault="005F6192" w:rsidP="005F619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F6192" w:rsidRPr="005F6192" w:rsidTr="005F619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F6192" w:rsidRPr="005F6192" w:rsidRDefault="005F6192" w:rsidP="005F619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F6192" w:rsidRPr="005F6192" w:rsidRDefault="005F6192" w:rsidP="005F6192">
          <w:pPr>
            <w:jc w:val="right"/>
            <w:rPr>
              <w:rFonts w:eastAsia="Verdana" w:cs="Verdana"/>
              <w:b/>
              <w:szCs w:val="18"/>
            </w:rPr>
          </w:pPr>
          <w:r w:rsidRPr="005F6192">
            <w:rPr>
              <w:b/>
              <w:szCs w:val="18"/>
            </w:rPr>
            <w:t>G/TBT/N/PER/68/Add.1</w:t>
          </w:r>
        </w:p>
      </w:tc>
    </w:tr>
    <w:tr w:rsidR="005F6192" w:rsidRPr="005F6192" w:rsidTr="005F619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F6192" w:rsidRPr="005F6192" w:rsidRDefault="005F6192" w:rsidP="005F619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F6192" w:rsidRPr="005F6192" w:rsidRDefault="00EE4470" w:rsidP="00EE4470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</w:t>
          </w:r>
          <w:r w:rsidR="005F6192" w:rsidRPr="005F6192">
            <w:rPr>
              <w:rFonts w:eastAsia="Verdana" w:cs="Verdana"/>
              <w:szCs w:val="18"/>
            </w:rPr>
            <w:t> August 2018</w:t>
          </w:r>
        </w:p>
      </w:tc>
    </w:tr>
    <w:tr w:rsidR="005F6192" w:rsidRPr="005F6192" w:rsidTr="005F619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F6192" w:rsidRPr="005F6192" w:rsidRDefault="005F6192" w:rsidP="005F6192">
          <w:pPr>
            <w:jc w:val="left"/>
            <w:rPr>
              <w:rFonts w:eastAsia="Verdana" w:cs="Verdana"/>
              <w:b/>
              <w:szCs w:val="18"/>
            </w:rPr>
          </w:pPr>
          <w:r w:rsidRPr="005F6192">
            <w:rPr>
              <w:rFonts w:eastAsia="Verdana" w:cs="Verdana"/>
              <w:color w:val="FF0000"/>
              <w:szCs w:val="18"/>
            </w:rPr>
            <w:t>(18</w:t>
          </w:r>
          <w:r w:rsidRPr="005F6192">
            <w:rPr>
              <w:rFonts w:eastAsia="Verdana" w:cs="Verdana"/>
              <w:color w:val="FF0000"/>
              <w:szCs w:val="18"/>
            </w:rPr>
            <w:noBreakHyphen/>
          </w:r>
          <w:r w:rsidR="00EE4470">
            <w:rPr>
              <w:rFonts w:eastAsia="Verdana" w:cs="Verdana"/>
              <w:color w:val="FF0000"/>
              <w:szCs w:val="18"/>
            </w:rPr>
            <w:t>4915</w:t>
          </w:r>
          <w:r w:rsidRPr="005F619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F6192" w:rsidRPr="005F6192" w:rsidRDefault="005F6192" w:rsidP="005F6192">
          <w:pPr>
            <w:jc w:val="right"/>
            <w:rPr>
              <w:rFonts w:eastAsia="Verdana" w:cs="Verdana"/>
              <w:szCs w:val="18"/>
            </w:rPr>
          </w:pPr>
          <w:r w:rsidRPr="005F6192">
            <w:rPr>
              <w:rFonts w:eastAsia="Verdana" w:cs="Verdana"/>
              <w:szCs w:val="18"/>
            </w:rPr>
            <w:t xml:space="preserve">Page: </w:t>
          </w:r>
          <w:r w:rsidRPr="005F6192">
            <w:rPr>
              <w:rFonts w:eastAsia="Verdana" w:cs="Verdana"/>
              <w:szCs w:val="18"/>
            </w:rPr>
            <w:fldChar w:fldCharType="begin"/>
          </w:r>
          <w:r w:rsidRPr="005F619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F6192">
            <w:rPr>
              <w:rFonts w:eastAsia="Verdana" w:cs="Verdana"/>
              <w:szCs w:val="18"/>
            </w:rPr>
            <w:fldChar w:fldCharType="separate"/>
          </w:r>
          <w:r w:rsidR="00D75A20">
            <w:rPr>
              <w:rFonts w:eastAsia="Verdana" w:cs="Verdana"/>
              <w:noProof/>
              <w:szCs w:val="18"/>
            </w:rPr>
            <w:t>1</w:t>
          </w:r>
          <w:r w:rsidRPr="005F6192">
            <w:rPr>
              <w:rFonts w:eastAsia="Verdana" w:cs="Verdana"/>
              <w:szCs w:val="18"/>
            </w:rPr>
            <w:fldChar w:fldCharType="end"/>
          </w:r>
          <w:r w:rsidRPr="005F6192">
            <w:rPr>
              <w:rFonts w:eastAsia="Verdana" w:cs="Verdana"/>
              <w:szCs w:val="18"/>
            </w:rPr>
            <w:t>/</w:t>
          </w:r>
          <w:r w:rsidRPr="005F6192">
            <w:rPr>
              <w:rFonts w:eastAsia="Verdana" w:cs="Verdana"/>
              <w:szCs w:val="18"/>
            </w:rPr>
            <w:fldChar w:fldCharType="begin"/>
          </w:r>
          <w:r w:rsidRPr="005F619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F6192">
            <w:rPr>
              <w:rFonts w:eastAsia="Verdana" w:cs="Verdana"/>
              <w:szCs w:val="18"/>
            </w:rPr>
            <w:fldChar w:fldCharType="separate"/>
          </w:r>
          <w:r w:rsidR="00D75A20">
            <w:rPr>
              <w:rFonts w:eastAsia="Verdana" w:cs="Verdana"/>
              <w:noProof/>
              <w:szCs w:val="18"/>
            </w:rPr>
            <w:t>1</w:t>
          </w:r>
          <w:r w:rsidRPr="005F6192">
            <w:rPr>
              <w:rFonts w:eastAsia="Verdana" w:cs="Verdana"/>
              <w:szCs w:val="18"/>
            </w:rPr>
            <w:fldChar w:fldCharType="end"/>
          </w:r>
        </w:p>
      </w:tc>
    </w:tr>
    <w:tr w:rsidR="005F6192" w:rsidRPr="005F6192" w:rsidTr="005F619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F6192" w:rsidRPr="005F6192" w:rsidRDefault="005F6192" w:rsidP="005F6192">
          <w:pPr>
            <w:jc w:val="left"/>
            <w:rPr>
              <w:rFonts w:eastAsia="Verdana" w:cs="Verdana"/>
              <w:szCs w:val="18"/>
            </w:rPr>
          </w:pPr>
          <w:r w:rsidRPr="005F6192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F6192" w:rsidRPr="005F6192" w:rsidRDefault="005F6192" w:rsidP="005F6192">
          <w:pPr>
            <w:jc w:val="right"/>
            <w:rPr>
              <w:rFonts w:eastAsia="Verdana" w:cs="Verdana"/>
              <w:bCs/>
              <w:szCs w:val="18"/>
            </w:rPr>
          </w:pPr>
          <w:r w:rsidRPr="005F6192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5F6192" w:rsidRDefault="00D75A20" w:rsidP="005F61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85223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06E8E7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83467C9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ED36CEFC"/>
    <w:numStyleLink w:val="LegalHeadings"/>
  </w:abstractNum>
  <w:abstractNum w:abstractNumId="12">
    <w:nsid w:val="57551E12"/>
    <w:multiLevelType w:val="multilevel"/>
    <w:tmpl w:val="ED36CEF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CF"/>
    <w:rsid w:val="001C3161"/>
    <w:rsid w:val="0026187F"/>
    <w:rsid w:val="0042323B"/>
    <w:rsid w:val="004F7D12"/>
    <w:rsid w:val="005F6192"/>
    <w:rsid w:val="006B5D76"/>
    <w:rsid w:val="00754EA4"/>
    <w:rsid w:val="00762D09"/>
    <w:rsid w:val="008E70F7"/>
    <w:rsid w:val="009F0CCF"/>
    <w:rsid w:val="00D75A20"/>
    <w:rsid w:val="00DF2B41"/>
    <w:rsid w:val="00EE4470"/>
    <w:rsid w:val="00FD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F619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F6192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F6192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F6192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F6192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F6192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F6192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F619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F619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F619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F6192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5F6192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5F6192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5F6192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5F6192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5F6192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5F6192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5F6192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5F6192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92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5F619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F6192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5F6192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F6192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5F6192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F6192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5F6192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F6192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5F619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F619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5F619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F6192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F6192"/>
    <w:rPr>
      <w:szCs w:val="20"/>
    </w:rPr>
  </w:style>
  <w:style w:type="character" w:customStyle="1" w:styleId="EndnoteTextChar">
    <w:name w:val="Endnote Text Char"/>
    <w:link w:val="EndnoteText"/>
    <w:uiPriority w:val="49"/>
    <w:rsid w:val="005F619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F619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F6192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5F619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F619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F6192"/>
    <w:pPr>
      <w:ind w:left="567" w:right="567" w:firstLine="0"/>
    </w:pPr>
  </w:style>
  <w:style w:type="character" w:styleId="FootnoteReference">
    <w:name w:val="footnote reference"/>
    <w:uiPriority w:val="5"/>
    <w:rsid w:val="005F619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5F619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F6192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5F6192"/>
    <w:pPr>
      <w:numPr>
        <w:numId w:val="6"/>
      </w:numPr>
    </w:pPr>
  </w:style>
  <w:style w:type="paragraph" w:styleId="ListBullet">
    <w:name w:val="List Bullet"/>
    <w:basedOn w:val="Normal"/>
    <w:uiPriority w:val="1"/>
    <w:rsid w:val="005F6192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F6192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F6192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F6192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F6192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5F6192"/>
    <w:pPr>
      <w:ind w:left="720"/>
      <w:contextualSpacing/>
    </w:pPr>
  </w:style>
  <w:style w:type="numbering" w:customStyle="1" w:styleId="ListBullets">
    <w:name w:val="ListBullets"/>
    <w:uiPriority w:val="99"/>
    <w:rsid w:val="005F619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F619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F619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5F619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F6192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5F619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F619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F6192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5F619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F619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F619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F619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5F619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F619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F619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F619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F61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F61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F61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F61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F61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F61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F61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F61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F619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5F6192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F6192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5F6192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F619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5F619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F619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F619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F6192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5F6192"/>
  </w:style>
  <w:style w:type="paragraph" w:styleId="BlockText">
    <w:name w:val="Block Text"/>
    <w:basedOn w:val="Normal"/>
    <w:uiPriority w:val="99"/>
    <w:semiHidden/>
    <w:unhideWhenUsed/>
    <w:rsid w:val="005F619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619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6192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61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6192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619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6192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61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6192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61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6192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5F619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5F619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6192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F619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F6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192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F6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6192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6192"/>
  </w:style>
  <w:style w:type="character" w:customStyle="1" w:styleId="DateChar">
    <w:name w:val="Date Char"/>
    <w:basedOn w:val="DefaultParagraphFont"/>
    <w:link w:val="Date"/>
    <w:uiPriority w:val="99"/>
    <w:semiHidden/>
    <w:rsid w:val="005F6192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F61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6192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619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6192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5F619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5F619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619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F6192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5F619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F619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6192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5F6192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5F619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5F6192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5F619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619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6192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5F619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5F619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5F619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5F619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F619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F619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F619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F619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F619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F619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F619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F619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619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F6192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F61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F619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5F6192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5F6192"/>
    <w:rPr>
      <w:lang w:val="en-GB"/>
    </w:rPr>
  </w:style>
  <w:style w:type="paragraph" w:styleId="List">
    <w:name w:val="List"/>
    <w:basedOn w:val="Normal"/>
    <w:uiPriority w:val="99"/>
    <w:semiHidden/>
    <w:unhideWhenUsed/>
    <w:rsid w:val="005F619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F619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F619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F619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F619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F619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619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619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619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619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F6192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F6192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F619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F6192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F619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F61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6192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61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6192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5F619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F619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619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F6192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F619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F619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6192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5F61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F6192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619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6192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F619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6192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5F6192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5F6192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5F6192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F6192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619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6192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F619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F6192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F6192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F6192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F6192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F6192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F6192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F619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F619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F619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F6192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5F6192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5F6192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5F6192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5F6192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5F6192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5F6192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5F6192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5F6192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92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5F619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F6192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5F6192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F6192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5F6192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F6192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5F6192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F6192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5F619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F619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5F619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F6192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F6192"/>
    <w:rPr>
      <w:szCs w:val="20"/>
    </w:rPr>
  </w:style>
  <w:style w:type="character" w:customStyle="1" w:styleId="EndnoteTextChar">
    <w:name w:val="Endnote Text Char"/>
    <w:link w:val="EndnoteText"/>
    <w:uiPriority w:val="49"/>
    <w:rsid w:val="005F619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F619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F6192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5F619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F619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F6192"/>
    <w:pPr>
      <w:ind w:left="567" w:right="567" w:firstLine="0"/>
    </w:pPr>
  </w:style>
  <w:style w:type="character" w:styleId="FootnoteReference">
    <w:name w:val="footnote reference"/>
    <w:uiPriority w:val="5"/>
    <w:rsid w:val="005F619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5F619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F6192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5F6192"/>
    <w:pPr>
      <w:numPr>
        <w:numId w:val="6"/>
      </w:numPr>
    </w:pPr>
  </w:style>
  <w:style w:type="paragraph" w:styleId="ListBullet">
    <w:name w:val="List Bullet"/>
    <w:basedOn w:val="Normal"/>
    <w:uiPriority w:val="1"/>
    <w:rsid w:val="005F6192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F6192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F6192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F6192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F6192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5F6192"/>
    <w:pPr>
      <w:ind w:left="720"/>
      <w:contextualSpacing/>
    </w:pPr>
  </w:style>
  <w:style w:type="numbering" w:customStyle="1" w:styleId="ListBullets">
    <w:name w:val="ListBullets"/>
    <w:uiPriority w:val="99"/>
    <w:rsid w:val="005F619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F619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F619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5F619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F6192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5F619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F619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F6192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5F619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F619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F619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F619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5F619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F619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F619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F619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F61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F61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F61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F61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F61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F61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F61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F61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F619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5F6192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F6192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5F6192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F619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5F619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F619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F619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F6192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5F6192"/>
  </w:style>
  <w:style w:type="paragraph" w:styleId="BlockText">
    <w:name w:val="Block Text"/>
    <w:basedOn w:val="Normal"/>
    <w:uiPriority w:val="99"/>
    <w:semiHidden/>
    <w:unhideWhenUsed/>
    <w:rsid w:val="005F619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619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6192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61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6192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619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6192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61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6192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61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6192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5F619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5F619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6192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F619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F6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192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F6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6192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6192"/>
  </w:style>
  <w:style w:type="character" w:customStyle="1" w:styleId="DateChar">
    <w:name w:val="Date Char"/>
    <w:basedOn w:val="DefaultParagraphFont"/>
    <w:link w:val="Date"/>
    <w:uiPriority w:val="99"/>
    <w:semiHidden/>
    <w:rsid w:val="005F6192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F61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6192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619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6192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5F619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5F619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619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F6192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5F619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F619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6192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5F6192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5F619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5F6192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5F619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619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6192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5F619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5F619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5F619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5F619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F619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F619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F619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F619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F619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F619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F619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F619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619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F6192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F61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F619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5F6192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5F6192"/>
    <w:rPr>
      <w:lang w:val="en-GB"/>
    </w:rPr>
  </w:style>
  <w:style w:type="paragraph" w:styleId="List">
    <w:name w:val="List"/>
    <w:basedOn w:val="Normal"/>
    <w:uiPriority w:val="99"/>
    <w:semiHidden/>
    <w:unhideWhenUsed/>
    <w:rsid w:val="005F619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F619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F619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F619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F619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F619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619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619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619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619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F6192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F6192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F619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F6192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F619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F61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6192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61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6192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5F619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F619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619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F6192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F619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F619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6192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5F61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F6192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619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6192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F619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6192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5F6192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5F6192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5F6192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F6192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619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6192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ia.gob.pe/ente-rector/autoridad-en-semillas/129-cat-ente-rector/peas/337-legislacion-en-semilla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88</Words>
  <Characters>595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2018-08-03T07:36:00Z</dcterms:created>
  <dcterms:modified xsi:type="dcterms:W3CDTF">2018-08-03T13:18:00Z</dcterms:modified>
</cp:coreProperties>
</file>