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9763B" w:rsidP="002F6A28">
      <w:pPr>
        <w:pStyle w:val="Title"/>
        <w:rPr>
          <w:caps w:val="0"/>
          <w:kern w:val="0"/>
        </w:rPr>
      </w:pPr>
      <w:bookmarkStart w:id="0" w:name="_GoBack"/>
      <w:bookmarkEnd w:id="0"/>
      <w:r w:rsidRPr="002F6A28">
        <w:rPr>
          <w:caps w:val="0"/>
          <w:kern w:val="0"/>
        </w:rPr>
        <w:t>NOTIFICATION</w:t>
      </w:r>
    </w:p>
    <w:p w:rsidR="009239F7" w:rsidRPr="002F6A28" w:rsidRDefault="0019763B" w:rsidP="002F6A28">
      <w:pPr>
        <w:jc w:val="center"/>
      </w:pPr>
      <w:r w:rsidRPr="002F6A28">
        <w:t>The following notification is being circulated in accordance with Article 10.6</w:t>
      </w:r>
    </w:p>
    <w:p w:rsidR="009239F7" w:rsidRPr="002F6A28" w:rsidRDefault="00D1560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1430" w:rsidTr="0069259F">
        <w:tc>
          <w:tcPr>
            <w:tcW w:w="713" w:type="dxa"/>
            <w:tcBorders>
              <w:bottom w:val="single" w:sz="6" w:space="0" w:color="auto"/>
            </w:tcBorders>
            <w:shd w:val="clear" w:color="auto" w:fill="auto"/>
          </w:tcPr>
          <w:p w:rsidR="00F85C99" w:rsidRPr="002F6A28" w:rsidRDefault="0019763B" w:rsidP="00100E9C">
            <w:pPr>
              <w:spacing w:before="120" w:after="120"/>
            </w:pPr>
            <w:r w:rsidRPr="002F6A28">
              <w:rPr>
                <w:b/>
              </w:rPr>
              <w:t>1.</w:t>
            </w:r>
          </w:p>
        </w:tc>
        <w:tc>
          <w:tcPr>
            <w:tcW w:w="8546" w:type="dxa"/>
            <w:tcBorders>
              <w:bottom w:val="single" w:sz="6" w:space="0" w:color="auto"/>
            </w:tcBorders>
            <w:shd w:val="clear" w:color="auto" w:fill="auto"/>
          </w:tcPr>
          <w:p w:rsidR="00F85C99" w:rsidRPr="002F6A28" w:rsidRDefault="0019763B" w:rsidP="00100E9C">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19763B" w:rsidP="00100E9C">
            <w:pPr>
              <w:spacing w:after="120"/>
            </w:pPr>
            <w:r w:rsidRPr="002F6A28">
              <w:rPr>
                <w:b/>
              </w:rPr>
              <w:t>If applicable, name of local government involved (Article 3.2 and 7.2):</w:t>
            </w:r>
            <w:r w:rsidRPr="002F6A28">
              <w:t xml:space="preserve"> </w:t>
            </w:r>
            <w:bookmarkStart w:id="2" w:name="sps1b"/>
            <w:bookmarkEnd w:id="2"/>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A010E2" w:rsidRDefault="0019763B" w:rsidP="00100E9C">
            <w:pPr>
              <w:spacing w:before="120" w:after="120"/>
              <w:rPr>
                <w:b/>
              </w:rPr>
            </w:pPr>
            <w:r w:rsidRPr="002F6A28">
              <w:rPr>
                <w:b/>
              </w:rPr>
              <w:t xml:space="preserve">Agency responsible: </w:t>
            </w:r>
          </w:p>
          <w:p w:rsidR="00A010E2" w:rsidRDefault="0019763B" w:rsidP="00100E9C">
            <w:r>
              <w:t xml:space="preserve">Tanzania Bureau of Standards </w:t>
            </w:r>
          </w:p>
          <w:p w:rsidR="00A010E2" w:rsidRDefault="0019763B" w:rsidP="00100E9C">
            <w:pPr>
              <w:rPr>
                <w:lang w:val="es-ES"/>
              </w:rPr>
            </w:pPr>
            <w:proofErr w:type="spellStart"/>
            <w:r w:rsidRPr="00A010E2">
              <w:rPr>
                <w:lang w:val="es-ES"/>
              </w:rPr>
              <w:t>MOROGORO</w:t>
            </w:r>
            <w:proofErr w:type="spellEnd"/>
            <w:r w:rsidRPr="00A010E2">
              <w:rPr>
                <w:lang w:val="es-ES"/>
              </w:rPr>
              <w:t xml:space="preserve">/Sam </w:t>
            </w:r>
            <w:proofErr w:type="spellStart"/>
            <w:r w:rsidRPr="00A010E2">
              <w:rPr>
                <w:lang w:val="es-ES"/>
              </w:rPr>
              <w:t>Nujoma</w:t>
            </w:r>
            <w:proofErr w:type="spellEnd"/>
            <w:r w:rsidRPr="00A010E2">
              <w:rPr>
                <w:lang w:val="es-ES"/>
              </w:rPr>
              <w:t xml:space="preserve"> Road, </w:t>
            </w:r>
            <w:proofErr w:type="spellStart"/>
            <w:r w:rsidRPr="00A010E2">
              <w:rPr>
                <w:lang w:val="es-ES"/>
              </w:rPr>
              <w:t>Ubungo</w:t>
            </w:r>
            <w:proofErr w:type="spellEnd"/>
            <w:r w:rsidRPr="00A010E2">
              <w:rPr>
                <w:lang w:val="es-ES"/>
              </w:rPr>
              <w:t xml:space="preserve"> </w:t>
            </w:r>
          </w:p>
          <w:p w:rsidR="00A010E2" w:rsidRDefault="0019763B" w:rsidP="00100E9C">
            <w:pPr>
              <w:rPr>
                <w:lang w:val="es-ES"/>
              </w:rPr>
            </w:pPr>
            <w:r w:rsidRPr="00A010E2">
              <w:rPr>
                <w:lang w:val="es-ES"/>
              </w:rPr>
              <w:t xml:space="preserve">P O BOX 9524 </w:t>
            </w:r>
          </w:p>
          <w:p w:rsidR="00A010E2" w:rsidRPr="006E04B3" w:rsidRDefault="0019763B" w:rsidP="00100E9C">
            <w:r w:rsidRPr="006E04B3">
              <w:t xml:space="preserve">Tel: +255 222450206 </w:t>
            </w:r>
          </w:p>
          <w:p w:rsidR="00A010E2" w:rsidRPr="006E04B3" w:rsidRDefault="0019763B" w:rsidP="00100E9C">
            <w:r w:rsidRPr="006E04B3">
              <w:t xml:space="preserve">Email: </w:t>
            </w:r>
            <w:hyperlink r:id="rId7" w:history="1">
              <w:r w:rsidR="00A010E2" w:rsidRPr="006E04B3">
                <w:rPr>
                  <w:rStyle w:val="Hyperlink"/>
                </w:rPr>
                <w:t>info@tbs.go.tz</w:t>
              </w:r>
            </w:hyperlink>
            <w:r w:rsidRPr="006E04B3">
              <w:t xml:space="preserve"> </w:t>
            </w:r>
          </w:p>
          <w:p w:rsidR="00A010E2" w:rsidRPr="005C1722" w:rsidRDefault="0019763B" w:rsidP="00100E9C">
            <w:pPr>
              <w:spacing w:after="120"/>
            </w:pPr>
            <w:proofErr w:type="spellStart"/>
            <w:r w:rsidRPr="005C1722">
              <w:t>Webiste</w:t>
            </w:r>
            <w:proofErr w:type="spellEnd"/>
            <w:r w:rsidRPr="005C1722">
              <w:t xml:space="preserve">: </w:t>
            </w:r>
            <w:hyperlink r:id="rId8" w:history="1">
              <w:r w:rsidR="00A010E2" w:rsidRPr="005C1722">
                <w:rPr>
                  <w:rStyle w:val="Hyperlink"/>
                </w:rPr>
                <w:t>www.tbs.go.tz</w:t>
              </w:r>
            </w:hyperlink>
            <w:bookmarkStart w:id="3" w:name="sps2a"/>
            <w:bookmarkEnd w:id="3"/>
          </w:p>
          <w:p w:rsidR="00F85C99" w:rsidRPr="002F6A28" w:rsidRDefault="0019763B" w:rsidP="00100E9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5E0843" w:rsidRPr="002F6A28">
              <w:rPr>
                <w:b/>
              </w:rPr>
              <w:t> </w:t>
            </w:r>
            <w:r w:rsidRPr="002F6A28">
              <w:rPr>
                <w:b/>
              </w:rPr>
              <w:t>]</w:t>
            </w:r>
            <w:proofErr w:type="gramEnd"/>
            <w:r w:rsidRPr="002F6A28">
              <w:rPr>
                <w:b/>
              </w:rPr>
              <w:t>, 5.6.2 [</w:t>
            </w:r>
            <w:r w:rsidR="005E0843" w:rsidRPr="002F6A28">
              <w:rPr>
                <w:b/>
              </w:rPr>
              <w:t> </w:t>
            </w:r>
            <w:r w:rsidRPr="002F6A28">
              <w:rPr>
                <w:b/>
              </w:rPr>
              <w:t>], 5.7.1 [</w:t>
            </w:r>
            <w:r w:rsidR="005E0843" w:rsidRPr="002F6A28">
              <w:rPr>
                <w:b/>
              </w:rPr>
              <w:t> </w:t>
            </w:r>
            <w:r w:rsidRPr="002F6A28">
              <w:rPr>
                <w:b/>
              </w:rPr>
              <w:t>], other:</w:t>
            </w:r>
            <w:bookmarkStart w:id="6" w:name="tbt3e"/>
            <w:bookmarkEnd w:id="6"/>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9763B" w:rsidP="00100E9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Chemicals for industrial and domestic disinfection purposes (ICS 71.100.35).</w:t>
            </w:r>
            <w:bookmarkStart w:id="7" w:name="sps3a"/>
            <w:bookmarkEnd w:id="7"/>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9763B" w:rsidP="00100E9C">
            <w:pPr>
              <w:spacing w:before="120" w:after="120"/>
            </w:pPr>
            <w:r w:rsidRPr="002F6A28">
              <w:rPr>
                <w:b/>
              </w:rPr>
              <w:t xml:space="preserve">Title, number of pages and language(s) of the notified document: </w:t>
            </w:r>
            <w:r w:rsidR="00100E9C">
              <w:t>TBS/CDC7 </w:t>
            </w:r>
            <w:r>
              <w:t>(</w:t>
            </w:r>
            <w:r w:rsidRPr="004056CE">
              <w:t>5416)</w:t>
            </w:r>
            <w:r>
              <w:t xml:space="preserve"> P3 Lime (Quick and Hydrated) for Chemical industries - Specification (4 page(s), in English)</w:t>
            </w:r>
            <w:bookmarkStart w:id="8" w:name="sps5a"/>
            <w:bookmarkStart w:id="9" w:name="sps5b"/>
            <w:bookmarkEnd w:id="8"/>
            <w:bookmarkEnd w:id="9"/>
            <w:r w:rsidR="005E0843" w:rsidRPr="002F6A28">
              <w:t xml:space="preserve"> </w:t>
            </w:r>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 xml:space="preserve">Description of content: </w:t>
            </w:r>
          </w:p>
          <w:p w:rsidR="00BF1430" w:rsidRDefault="0019763B" w:rsidP="00100E9C">
            <w:pPr>
              <w:spacing w:after="120"/>
            </w:pPr>
            <w:r>
              <w:t>1.1 This Draft Standard prescribes the requirements for quicklime and hydrated lime suitable for the following chemical and Industrial uses; bleaching powder, paper, textiles, varnishes, sugar, calcium carbide, soda ash, caustic soda, water treatment, tanning and grease manufacturing.</w:t>
            </w:r>
          </w:p>
          <w:p w:rsidR="00BF1430" w:rsidRDefault="0019763B" w:rsidP="00100E9C">
            <w:pPr>
              <w:spacing w:after="120"/>
            </w:pPr>
            <w:r>
              <w:t>1.2 This standard does not cover lime for building, agricultural, metallurgical, glass and ceramic industries</w:t>
            </w:r>
            <w:bookmarkStart w:id="10" w:name="sps6a"/>
            <w:bookmarkEnd w:id="10"/>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1" w:name="sps7f"/>
            <w:bookmarkEnd w:id="11"/>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9763B" w:rsidP="00100E9C">
            <w:pPr>
              <w:spacing w:before="120" w:after="120"/>
            </w:pPr>
            <w:r w:rsidRPr="002F6A28">
              <w:rPr>
                <w:b/>
              </w:rPr>
              <w:t>Relevant documents:</w:t>
            </w:r>
            <w:r w:rsidRPr="002F6A28">
              <w:t xml:space="preserve"> </w:t>
            </w:r>
          </w:p>
          <w:p w:rsidR="00F85C99" w:rsidRPr="002F6A28" w:rsidRDefault="0019763B" w:rsidP="00100E9C">
            <w:pPr>
              <w:numPr>
                <w:ilvl w:val="0"/>
                <w:numId w:val="16"/>
              </w:numPr>
              <w:spacing w:after="120"/>
            </w:pPr>
            <w:r>
              <w:t>TZS 2190 Methods of sampling of lime and limestone products</w:t>
            </w:r>
          </w:p>
          <w:p w:rsidR="00BF1430" w:rsidRDefault="0019763B" w:rsidP="00100E9C">
            <w:pPr>
              <w:numPr>
                <w:ilvl w:val="0"/>
                <w:numId w:val="16"/>
              </w:numPr>
              <w:spacing w:after="120"/>
            </w:pPr>
            <w:r>
              <w:t>TZS 2191 Methods of test for chemical analysis of limestone, quicklime and hydrated lime.</w:t>
            </w:r>
          </w:p>
          <w:p w:rsidR="00BF1430" w:rsidRDefault="0019763B" w:rsidP="00100E9C">
            <w:pPr>
              <w:numPr>
                <w:ilvl w:val="0"/>
                <w:numId w:val="16"/>
              </w:numPr>
              <w:spacing w:after="120"/>
            </w:pPr>
            <w:r>
              <w:t>TZS 648 Specification for limestone for chemical industries.</w:t>
            </w:r>
          </w:p>
          <w:p w:rsidR="00BF1430" w:rsidRDefault="0019763B" w:rsidP="00100E9C">
            <w:pPr>
              <w:numPr>
                <w:ilvl w:val="0"/>
                <w:numId w:val="16"/>
              </w:numPr>
              <w:spacing w:after="120"/>
            </w:pPr>
            <w:r>
              <w:lastRenderedPageBreak/>
              <w:t>TZS 2192 Standard terminology relating to Lime and Limestone (as used by the industry)</w:t>
            </w:r>
          </w:p>
        </w:tc>
      </w:tr>
      <w:tr w:rsidR="00BF1430" w:rsidTr="0069259F">
        <w:tc>
          <w:tcPr>
            <w:tcW w:w="713" w:type="dxa"/>
            <w:tcBorders>
              <w:top w:val="single" w:sz="6" w:space="0" w:color="auto"/>
              <w:bottom w:val="single" w:sz="6" w:space="0" w:color="auto"/>
            </w:tcBorders>
            <w:shd w:val="clear" w:color="auto" w:fill="auto"/>
          </w:tcPr>
          <w:p w:rsidR="00EE3A11" w:rsidRPr="002F6A28" w:rsidRDefault="0019763B" w:rsidP="00100E9C">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9763B" w:rsidP="00100E9C">
            <w:pPr>
              <w:spacing w:before="120" w:after="120"/>
            </w:pPr>
            <w:r w:rsidRPr="002F6A28">
              <w:rPr>
                <w:b/>
              </w:rPr>
              <w:t>Proposed date of adoption:</w:t>
            </w:r>
            <w:bookmarkStart w:id="12" w:name="sps10b"/>
            <w:r w:rsidR="005E0843" w:rsidRPr="002F6A28">
              <w:rPr>
                <w:b/>
              </w:rPr>
              <w:t xml:space="preserve"> </w:t>
            </w:r>
            <w:r w:rsidRPr="002F6A28">
              <w:t>March 2019</w:t>
            </w:r>
            <w:bookmarkEnd w:id="12"/>
          </w:p>
          <w:p w:rsidR="00EE3A11" w:rsidRPr="002F6A28" w:rsidRDefault="0019763B" w:rsidP="00100E9C">
            <w:pPr>
              <w:spacing w:after="120"/>
            </w:pPr>
            <w:r w:rsidRPr="002F6A28">
              <w:rPr>
                <w:b/>
              </w:rPr>
              <w:t>Proposed date of entry into force:</w:t>
            </w:r>
            <w:bookmarkStart w:id="13" w:name="sps11b"/>
            <w:r w:rsidR="005E0843" w:rsidRPr="002F6A28">
              <w:rPr>
                <w:b/>
              </w:rPr>
              <w:t xml:space="preserve"> </w:t>
            </w:r>
            <w:r w:rsidRPr="002F6A28">
              <w:t>Upon declaration as a mandatory by the Minister for Industry, Trade and Investment</w:t>
            </w:r>
            <w:bookmarkEnd w:id="13"/>
            <w:r w:rsidR="00100E9C" w:rsidRPr="002F6A28">
              <w:t xml:space="preserve"> </w:t>
            </w:r>
          </w:p>
        </w:tc>
      </w:tr>
      <w:tr w:rsidR="00BF1430" w:rsidTr="0069259F">
        <w:tc>
          <w:tcPr>
            <w:tcW w:w="713" w:type="dxa"/>
            <w:tcBorders>
              <w:top w:val="single" w:sz="6" w:space="0" w:color="auto"/>
              <w:bottom w:val="single" w:sz="6" w:space="0" w:color="auto"/>
            </w:tcBorders>
            <w:shd w:val="clear" w:color="auto" w:fill="auto"/>
          </w:tcPr>
          <w:p w:rsidR="00F85C99" w:rsidRPr="002F6A28" w:rsidRDefault="0019763B" w:rsidP="00100E9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9763B" w:rsidP="00100E9C">
            <w:pPr>
              <w:spacing w:before="120" w:after="120"/>
            </w:pPr>
            <w:r w:rsidRPr="002F6A28">
              <w:rPr>
                <w:b/>
              </w:rPr>
              <w:t xml:space="preserve">Final date for comments: </w:t>
            </w:r>
            <w:r>
              <w:t>60 days from notification</w:t>
            </w:r>
            <w:bookmarkStart w:id="14" w:name="sps12a"/>
            <w:bookmarkEnd w:id="14"/>
          </w:p>
        </w:tc>
      </w:tr>
      <w:tr w:rsidR="00BF1430" w:rsidTr="0069259F">
        <w:tc>
          <w:tcPr>
            <w:tcW w:w="713" w:type="dxa"/>
            <w:tcBorders>
              <w:top w:val="single" w:sz="6" w:space="0" w:color="auto"/>
            </w:tcBorders>
            <w:shd w:val="clear" w:color="auto" w:fill="auto"/>
          </w:tcPr>
          <w:p w:rsidR="00F85C99" w:rsidRPr="002F6A28" w:rsidRDefault="001976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9763B"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D41814" w:rsidRDefault="0019763B"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t xml:space="preserve"> </w:t>
            </w:r>
            <w:r>
              <w:br/>
              <w:t>P O BOX 9524</w:t>
            </w:r>
            <w:r>
              <w:br/>
              <w:t>Tel: +255 222450206</w:t>
            </w:r>
            <w:r>
              <w:br/>
              <w:t xml:space="preserve">Email: </w:t>
            </w:r>
            <w:hyperlink r:id="rId9" w:history="1">
              <w:r>
                <w:rPr>
                  <w:color w:val="0000FF"/>
                  <w:u w:val="single"/>
                </w:rPr>
                <w:t>info@tbs.go.tz</w:t>
              </w:r>
            </w:hyperlink>
            <w:r w:rsidR="00D41814">
              <w:br/>
              <w:t>Web</w:t>
            </w:r>
            <w:r>
              <w:t>s</w:t>
            </w:r>
            <w:r w:rsidR="00D41814">
              <w:t>i</w:t>
            </w:r>
            <w:r>
              <w:t xml:space="preserve">te: </w:t>
            </w:r>
            <w:hyperlink r:id="rId10" w:history="1">
              <w:r w:rsidR="00D41814" w:rsidRPr="00030CA8">
                <w:rPr>
                  <w:rStyle w:val="Hyperlink"/>
                </w:rPr>
                <w:t>www.tbs.go.tz</w:t>
              </w:r>
            </w:hyperlink>
          </w:p>
          <w:p w:rsidR="00F85C99" w:rsidRPr="002F6A28" w:rsidRDefault="00D1560B" w:rsidP="00E969D2">
            <w:pPr>
              <w:keepNext/>
              <w:keepLines/>
              <w:spacing w:after="120"/>
              <w:jc w:val="left"/>
            </w:pPr>
            <w:hyperlink r:id="rId11" w:tgtFrame="_blank" w:history="1">
              <w:r w:rsidR="0019763B">
                <w:rPr>
                  <w:color w:val="0000FF"/>
                  <w:u w:val="single"/>
                </w:rPr>
                <w:t>https://members.wto.org/crnattachments/2019/TBT/TZA/19_0112_00_e.pdf</w:t>
              </w:r>
            </w:hyperlink>
            <w:bookmarkStart w:id="16" w:name="sps13c"/>
            <w:bookmarkEnd w:id="16"/>
          </w:p>
        </w:tc>
      </w:tr>
    </w:tbl>
    <w:p w:rsidR="00EE3A11" w:rsidRPr="002F6A28" w:rsidRDefault="00D1560B" w:rsidP="002F6A28"/>
    <w:sectPr w:rsidR="00EE3A11" w:rsidRPr="002F6A28" w:rsidSect="000F0AB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64" w:rsidRDefault="0019763B">
      <w:r>
        <w:separator/>
      </w:r>
    </w:p>
  </w:endnote>
  <w:endnote w:type="continuationSeparator" w:id="0">
    <w:p w:rsidR="000A7E64" w:rsidRDefault="0019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F0ABB" w:rsidRDefault="000F0ABB" w:rsidP="000F0A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F0ABB" w:rsidRDefault="000F0ABB" w:rsidP="000F0A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9763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64" w:rsidRDefault="0019763B">
      <w:r>
        <w:separator/>
      </w:r>
    </w:p>
  </w:footnote>
  <w:footnote w:type="continuationSeparator" w:id="0">
    <w:p w:rsidR="000A7E64" w:rsidRDefault="0019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ABB" w:rsidRPr="000F0ABB" w:rsidRDefault="000F0ABB" w:rsidP="000F0ABB">
    <w:pPr>
      <w:pStyle w:val="Header"/>
      <w:pBdr>
        <w:bottom w:val="single" w:sz="4" w:space="1" w:color="auto"/>
      </w:pBdr>
      <w:tabs>
        <w:tab w:val="clear" w:pos="4513"/>
        <w:tab w:val="clear" w:pos="9027"/>
      </w:tabs>
      <w:jc w:val="center"/>
    </w:pPr>
    <w:r w:rsidRPr="000F0ABB">
      <w:t>G/TBT/N/</w:t>
    </w:r>
    <w:proofErr w:type="spellStart"/>
    <w:r w:rsidRPr="000F0ABB">
      <w:t>TZA</w:t>
    </w:r>
    <w:proofErr w:type="spellEnd"/>
    <w:r w:rsidRPr="000F0ABB">
      <w:t>/231</w:t>
    </w:r>
  </w:p>
  <w:p w:rsidR="000F0ABB" w:rsidRPr="000F0ABB" w:rsidRDefault="000F0ABB" w:rsidP="000F0ABB">
    <w:pPr>
      <w:pStyle w:val="Header"/>
      <w:pBdr>
        <w:bottom w:val="single" w:sz="4" w:space="1" w:color="auto"/>
      </w:pBdr>
      <w:tabs>
        <w:tab w:val="clear" w:pos="4513"/>
        <w:tab w:val="clear" w:pos="9027"/>
      </w:tabs>
      <w:jc w:val="center"/>
    </w:pPr>
  </w:p>
  <w:p w:rsidR="000F0ABB" w:rsidRPr="000F0ABB" w:rsidRDefault="000F0ABB" w:rsidP="000F0ABB">
    <w:pPr>
      <w:pStyle w:val="Header"/>
      <w:pBdr>
        <w:bottom w:val="single" w:sz="4" w:space="1" w:color="auto"/>
      </w:pBdr>
      <w:tabs>
        <w:tab w:val="clear" w:pos="4513"/>
        <w:tab w:val="clear" w:pos="9027"/>
      </w:tabs>
      <w:jc w:val="center"/>
    </w:pPr>
    <w:r w:rsidRPr="000F0ABB">
      <w:t xml:space="preserve">- </w:t>
    </w:r>
    <w:r w:rsidRPr="000F0ABB">
      <w:fldChar w:fldCharType="begin"/>
    </w:r>
    <w:r w:rsidRPr="000F0ABB">
      <w:instrText xml:space="preserve"> PAGE </w:instrText>
    </w:r>
    <w:r w:rsidRPr="000F0ABB">
      <w:fldChar w:fldCharType="separate"/>
    </w:r>
    <w:r w:rsidR="00D1560B">
      <w:rPr>
        <w:noProof/>
      </w:rPr>
      <w:t>2</w:t>
    </w:r>
    <w:r w:rsidRPr="000F0ABB">
      <w:fldChar w:fldCharType="end"/>
    </w:r>
    <w:r w:rsidRPr="000F0ABB">
      <w:t xml:space="preserve"> -</w:t>
    </w:r>
  </w:p>
  <w:p w:rsidR="009239F7" w:rsidRPr="000F0ABB" w:rsidRDefault="00D1560B" w:rsidP="000F0A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ABB" w:rsidRPr="000F0ABB" w:rsidRDefault="000F0ABB" w:rsidP="000F0ABB">
    <w:pPr>
      <w:pStyle w:val="Header"/>
      <w:pBdr>
        <w:bottom w:val="single" w:sz="4" w:space="1" w:color="auto"/>
      </w:pBdr>
      <w:tabs>
        <w:tab w:val="clear" w:pos="4513"/>
        <w:tab w:val="clear" w:pos="9027"/>
      </w:tabs>
      <w:jc w:val="center"/>
    </w:pPr>
    <w:r w:rsidRPr="000F0ABB">
      <w:t>G/TBT/N/</w:t>
    </w:r>
    <w:proofErr w:type="spellStart"/>
    <w:r w:rsidRPr="000F0ABB">
      <w:t>TZA</w:t>
    </w:r>
    <w:proofErr w:type="spellEnd"/>
    <w:r w:rsidRPr="000F0ABB">
      <w:t>/231</w:t>
    </w:r>
  </w:p>
  <w:p w:rsidR="000F0ABB" w:rsidRPr="000F0ABB" w:rsidRDefault="000F0ABB" w:rsidP="000F0ABB">
    <w:pPr>
      <w:pStyle w:val="Header"/>
      <w:pBdr>
        <w:bottom w:val="single" w:sz="4" w:space="1" w:color="auto"/>
      </w:pBdr>
      <w:tabs>
        <w:tab w:val="clear" w:pos="4513"/>
        <w:tab w:val="clear" w:pos="9027"/>
      </w:tabs>
      <w:jc w:val="center"/>
    </w:pPr>
  </w:p>
  <w:p w:rsidR="000F0ABB" w:rsidRPr="000F0ABB" w:rsidRDefault="000F0ABB" w:rsidP="000F0ABB">
    <w:pPr>
      <w:pStyle w:val="Header"/>
      <w:pBdr>
        <w:bottom w:val="single" w:sz="4" w:space="1" w:color="auto"/>
      </w:pBdr>
      <w:tabs>
        <w:tab w:val="clear" w:pos="4513"/>
        <w:tab w:val="clear" w:pos="9027"/>
      </w:tabs>
      <w:jc w:val="center"/>
    </w:pPr>
    <w:r w:rsidRPr="000F0ABB">
      <w:t xml:space="preserve">- </w:t>
    </w:r>
    <w:r w:rsidRPr="000F0ABB">
      <w:fldChar w:fldCharType="begin"/>
    </w:r>
    <w:r w:rsidRPr="000F0ABB">
      <w:instrText xml:space="preserve"> PAGE </w:instrText>
    </w:r>
    <w:r w:rsidRPr="000F0ABB">
      <w:fldChar w:fldCharType="separate"/>
    </w:r>
    <w:r w:rsidRPr="000F0ABB">
      <w:rPr>
        <w:noProof/>
      </w:rPr>
      <w:t>2</w:t>
    </w:r>
    <w:r w:rsidRPr="000F0ABB">
      <w:fldChar w:fldCharType="end"/>
    </w:r>
    <w:r w:rsidRPr="000F0ABB">
      <w:t xml:space="preserve"> -</w:t>
    </w:r>
  </w:p>
  <w:p w:rsidR="009239F7" w:rsidRPr="000F0ABB" w:rsidRDefault="00D1560B" w:rsidP="000F0A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1430" w:rsidTr="008612A9">
      <w:trPr>
        <w:trHeight w:val="240"/>
        <w:jc w:val="center"/>
      </w:trPr>
      <w:tc>
        <w:tcPr>
          <w:tcW w:w="3794" w:type="dxa"/>
          <w:shd w:val="clear" w:color="auto" w:fill="FFFFFF"/>
          <w:tcMar>
            <w:left w:w="108" w:type="dxa"/>
            <w:right w:w="108" w:type="dxa"/>
          </w:tcMar>
          <w:vAlign w:val="center"/>
        </w:tcPr>
        <w:p w:rsidR="00ED54E0" w:rsidRPr="009239F7" w:rsidRDefault="00D1560B"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0F0ABB" w:rsidP="00B801E9">
          <w:pPr>
            <w:jc w:val="right"/>
            <w:rPr>
              <w:b/>
              <w:color w:val="FF0000"/>
              <w:szCs w:val="16"/>
            </w:rPr>
          </w:pPr>
          <w:r>
            <w:rPr>
              <w:b/>
              <w:color w:val="FF0000"/>
              <w:szCs w:val="16"/>
            </w:rPr>
            <w:t xml:space="preserve"> </w:t>
          </w:r>
        </w:p>
      </w:tc>
    </w:tr>
    <w:bookmarkEnd w:id="17"/>
    <w:tr w:rsidR="00BF1430" w:rsidTr="008612A9">
      <w:trPr>
        <w:trHeight w:val="213"/>
        <w:jc w:val="center"/>
      </w:trPr>
      <w:tc>
        <w:tcPr>
          <w:tcW w:w="3794" w:type="dxa"/>
          <w:vMerge w:val="restart"/>
          <w:shd w:val="clear" w:color="auto" w:fill="FFFFFF"/>
          <w:tcMar>
            <w:left w:w="0" w:type="dxa"/>
            <w:right w:w="0" w:type="dxa"/>
          </w:tcMar>
        </w:tcPr>
        <w:p w:rsidR="00ED54E0" w:rsidRPr="009239F7" w:rsidRDefault="00E7182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1560B" w:rsidP="00B801E9">
          <w:pPr>
            <w:jc w:val="right"/>
            <w:rPr>
              <w:b/>
              <w:szCs w:val="16"/>
            </w:rPr>
          </w:pPr>
        </w:p>
      </w:tc>
    </w:tr>
    <w:tr w:rsidR="00BF1430" w:rsidTr="008612A9">
      <w:trPr>
        <w:trHeight w:val="868"/>
        <w:jc w:val="center"/>
      </w:trPr>
      <w:tc>
        <w:tcPr>
          <w:tcW w:w="3794" w:type="dxa"/>
          <w:vMerge/>
          <w:shd w:val="clear" w:color="auto" w:fill="FFFFFF"/>
          <w:tcMar>
            <w:left w:w="108" w:type="dxa"/>
            <w:right w:w="108" w:type="dxa"/>
          </w:tcMar>
        </w:tcPr>
        <w:p w:rsidR="00ED54E0" w:rsidRPr="009239F7" w:rsidRDefault="00D1560B" w:rsidP="00B801E9">
          <w:pPr>
            <w:jc w:val="left"/>
            <w:rPr>
              <w:noProof/>
              <w:lang w:eastAsia="en-GB"/>
            </w:rPr>
          </w:pPr>
        </w:p>
      </w:tc>
      <w:tc>
        <w:tcPr>
          <w:tcW w:w="5448" w:type="dxa"/>
          <w:gridSpan w:val="2"/>
          <w:shd w:val="clear" w:color="auto" w:fill="FFFFFF"/>
          <w:tcMar>
            <w:left w:w="108" w:type="dxa"/>
            <w:right w:w="108" w:type="dxa"/>
          </w:tcMar>
        </w:tcPr>
        <w:p w:rsidR="000F0ABB" w:rsidRDefault="000F0ABB" w:rsidP="00B801E9">
          <w:pPr>
            <w:jc w:val="right"/>
            <w:rPr>
              <w:b/>
              <w:szCs w:val="16"/>
            </w:rPr>
          </w:pPr>
          <w:bookmarkStart w:id="18" w:name="bmkSymbols"/>
          <w:r>
            <w:rPr>
              <w:b/>
              <w:szCs w:val="16"/>
            </w:rPr>
            <w:t>G/TBT/N/</w:t>
          </w:r>
          <w:proofErr w:type="spellStart"/>
          <w:r>
            <w:rPr>
              <w:b/>
              <w:szCs w:val="16"/>
            </w:rPr>
            <w:t>TZA</w:t>
          </w:r>
          <w:proofErr w:type="spellEnd"/>
          <w:r>
            <w:rPr>
              <w:b/>
              <w:szCs w:val="16"/>
            </w:rPr>
            <w:t>/231</w:t>
          </w:r>
        </w:p>
        <w:bookmarkEnd w:id="18"/>
        <w:p w:rsidR="00ED54E0" w:rsidRPr="009239F7" w:rsidRDefault="00D1560B" w:rsidP="00B801E9">
          <w:pPr>
            <w:jc w:val="right"/>
            <w:rPr>
              <w:b/>
              <w:szCs w:val="16"/>
            </w:rPr>
          </w:pPr>
        </w:p>
      </w:tc>
    </w:tr>
    <w:tr w:rsidR="00BF1430" w:rsidTr="008612A9">
      <w:trPr>
        <w:trHeight w:val="240"/>
        <w:jc w:val="center"/>
      </w:trPr>
      <w:tc>
        <w:tcPr>
          <w:tcW w:w="3794" w:type="dxa"/>
          <w:vMerge/>
          <w:shd w:val="clear" w:color="auto" w:fill="FFFFFF"/>
          <w:tcMar>
            <w:left w:w="108" w:type="dxa"/>
            <w:right w:w="108" w:type="dxa"/>
          </w:tcMar>
          <w:vAlign w:val="center"/>
        </w:tcPr>
        <w:p w:rsidR="00ED54E0" w:rsidRPr="009239F7" w:rsidRDefault="00D1560B" w:rsidP="00B801E9"/>
      </w:tc>
      <w:tc>
        <w:tcPr>
          <w:tcW w:w="5448" w:type="dxa"/>
          <w:gridSpan w:val="2"/>
          <w:shd w:val="clear" w:color="auto" w:fill="FFFFFF"/>
          <w:tcMar>
            <w:left w:w="108" w:type="dxa"/>
            <w:right w:w="108" w:type="dxa"/>
          </w:tcMar>
          <w:vAlign w:val="center"/>
        </w:tcPr>
        <w:p w:rsidR="00ED54E0" w:rsidRPr="009239F7" w:rsidRDefault="005C1722" w:rsidP="00B801E9">
          <w:pPr>
            <w:jc w:val="right"/>
            <w:rPr>
              <w:szCs w:val="16"/>
            </w:rPr>
          </w:pPr>
          <w:bookmarkStart w:id="19" w:name="spsDateDistribution"/>
          <w:bookmarkStart w:id="20" w:name="bmkDate"/>
          <w:bookmarkEnd w:id="19"/>
          <w:bookmarkEnd w:id="20"/>
          <w:r>
            <w:rPr>
              <w:szCs w:val="16"/>
            </w:rPr>
            <w:t>14 January 2019</w:t>
          </w:r>
        </w:p>
      </w:tc>
    </w:tr>
    <w:tr w:rsidR="00BF143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9763B" w:rsidP="0097650D">
          <w:pPr>
            <w:jc w:val="left"/>
            <w:rPr>
              <w:b/>
            </w:rPr>
          </w:pPr>
          <w:bookmarkStart w:id="21" w:name="bmkSerial"/>
          <w:r w:rsidRPr="002F6A28">
            <w:rPr>
              <w:color w:val="FF0000"/>
              <w:szCs w:val="16"/>
            </w:rPr>
            <w:t>(</w:t>
          </w:r>
          <w:bookmarkStart w:id="22" w:name="spsSerialNumber"/>
          <w:bookmarkEnd w:id="22"/>
          <w:r w:rsidR="005C1722">
            <w:rPr>
              <w:color w:val="FF0000"/>
              <w:szCs w:val="16"/>
            </w:rPr>
            <w:t>19-0</w:t>
          </w:r>
          <w:r w:rsidR="006E04B3">
            <w:rPr>
              <w:color w:val="FF0000"/>
              <w:szCs w:val="16"/>
            </w:rPr>
            <w:t>192</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19763B"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1560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1560B">
            <w:rPr>
              <w:bCs/>
              <w:noProof/>
              <w:szCs w:val="16"/>
            </w:rPr>
            <w:t>2</w:t>
          </w:r>
          <w:r w:rsidRPr="002F6A28">
            <w:rPr>
              <w:bCs/>
              <w:szCs w:val="16"/>
            </w:rPr>
            <w:fldChar w:fldCharType="end"/>
          </w:r>
          <w:bookmarkEnd w:id="23"/>
        </w:p>
      </w:tc>
    </w:tr>
    <w:tr w:rsidR="00BF143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F0ABB"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0F0ABB" w:rsidP="00B801E9">
          <w:pPr>
            <w:jc w:val="right"/>
            <w:rPr>
              <w:bCs/>
              <w:szCs w:val="18"/>
            </w:rPr>
          </w:pPr>
          <w:bookmarkStart w:id="25" w:name="bmkLanguage"/>
          <w:r>
            <w:rPr>
              <w:bCs/>
              <w:szCs w:val="18"/>
            </w:rPr>
            <w:t>Original: English</w:t>
          </w:r>
          <w:bookmarkEnd w:id="25"/>
        </w:p>
      </w:tc>
    </w:tr>
  </w:tbl>
  <w:p w:rsidR="00ED54E0" w:rsidRPr="002F6A28" w:rsidRDefault="00D15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E451F0">
      <w:start w:val="1"/>
      <w:numFmt w:val="decimal"/>
      <w:pStyle w:val="SummaryText"/>
      <w:lvlText w:val="%1."/>
      <w:lvlJc w:val="left"/>
      <w:pPr>
        <w:ind w:left="360" w:hanging="360"/>
      </w:pPr>
    </w:lvl>
    <w:lvl w:ilvl="1" w:tplc="E88AB534" w:tentative="1">
      <w:start w:val="1"/>
      <w:numFmt w:val="lowerLetter"/>
      <w:lvlText w:val="%2."/>
      <w:lvlJc w:val="left"/>
      <w:pPr>
        <w:ind w:left="1080" w:hanging="360"/>
      </w:pPr>
    </w:lvl>
    <w:lvl w:ilvl="2" w:tplc="1F042560" w:tentative="1">
      <w:start w:val="1"/>
      <w:numFmt w:val="lowerRoman"/>
      <w:lvlText w:val="%3."/>
      <w:lvlJc w:val="right"/>
      <w:pPr>
        <w:ind w:left="1800" w:hanging="180"/>
      </w:pPr>
    </w:lvl>
    <w:lvl w:ilvl="3" w:tplc="44864B58" w:tentative="1">
      <w:start w:val="1"/>
      <w:numFmt w:val="decimal"/>
      <w:lvlText w:val="%4."/>
      <w:lvlJc w:val="left"/>
      <w:pPr>
        <w:ind w:left="2520" w:hanging="360"/>
      </w:pPr>
    </w:lvl>
    <w:lvl w:ilvl="4" w:tplc="F4341480" w:tentative="1">
      <w:start w:val="1"/>
      <w:numFmt w:val="lowerLetter"/>
      <w:lvlText w:val="%5."/>
      <w:lvlJc w:val="left"/>
      <w:pPr>
        <w:ind w:left="3240" w:hanging="360"/>
      </w:pPr>
    </w:lvl>
    <w:lvl w:ilvl="5" w:tplc="F5242CD2" w:tentative="1">
      <w:start w:val="1"/>
      <w:numFmt w:val="lowerRoman"/>
      <w:lvlText w:val="%6."/>
      <w:lvlJc w:val="right"/>
      <w:pPr>
        <w:ind w:left="3960" w:hanging="180"/>
      </w:pPr>
    </w:lvl>
    <w:lvl w:ilvl="6" w:tplc="E6726460" w:tentative="1">
      <w:start w:val="1"/>
      <w:numFmt w:val="decimal"/>
      <w:lvlText w:val="%7."/>
      <w:lvlJc w:val="left"/>
      <w:pPr>
        <w:ind w:left="4680" w:hanging="360"/>
      </w:pPr>
    </w:lvl>
    <w:lvl w:ilvl="7" w:tplc="4DE0F78A" w:tentative="1">
      <w:start w:val="1"/>
      <w:numFmt w:val="lowerLetter"/>
      <w:lvlText w:val="%8."/>
      <w:lvlJc w:val="left"/>
      <w:pPr>
        <w:ind w:left="5400" w:hanging="360"/>
      </w:pPr>
    </w:lvl>
    <w:lvl w:ilvl="8" w:tplc="2D7C353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80E4732">
      <w:start w:val="1"/>
      <w:numFmt w:val="bullet"/>
      <w:lvlText w:val=""/>
      <w:lvlJc w:val="left"/>
      <w:pPr>
        <w:tabs>
          <w:tab w:val="num" w:pos="720"/>
        </w:tabs>
        <w:ind w:left="720" w:hanging="360"/>
      </w:pPr>
      <w:rPr>
        <w:rFonts w:ascii="Symbol" w:hAnsi="Symbol"/>
      </w:rPr>
    </w:lvl>
    <w:lvl w:ilvl="1" w:tplc="C8806A82">
      <w:start w:val="1"/>
      <w:numFmt w:val="bullet"/>
      <w:lvlText w:val="o"/>
      <w:lvlJc w:val="left"/>
      <w:pPr>
        <w:tabs>
          <w:tab w:val="num" w:pos="1440"/>
        </w:tabs>
        <w:ind w:left="1440" w:hanging="360"/>
      </w:pPr>
      <w:rPr>
        <w:rFonts w:ascii="Courier New" w:hAnsi="Courier New"/>
      </w:rPr>
    </w:lvl>
    <w:lvl w:ilvl="2" w:tplc="8B2E06F8">
      <w:start w:val="1"/>
      <w:numFmt w:val="bullet"/>
      <w:lvlText w:val=""/>
      <w:lvlJc w:val="left"/>
      <w:pPr>
        <w:tabs>
          <w:tab w:val="num" w:pos="2160"/>
        </w:tabs>
        <w:ind w:left="2160" w:hanging="360"/>
      </w:pPr>
      <w:rPr>
        <w:rFonts w:ascii="Wingdings" w:hAnsi="Wingdings"/>
      </w:rPr>
    </w:lvl>
    <w:lvl w:ilvl="3" w:tplc="9EB02CC6">
      <w:start w:val="1"/>
      <w:numFmt w:val="bullet"/>
      <w:lvlText w:val=""/>
      <w:lvlJc w:val="left"/>
      <w:pPr>
        <w:tabs>
          <w:tab w:val="num" w:pos="2880"/>
        </w:tabs>
        <w:ind w:left="2880" w:hanging="360"/>
      </w:pPr>
      <w:rPr>
        <w:rFonts w:ascii="Symbol" w:hAnsi="Symbol"/>
      </w:rPr>
    </w:lvl>
    <w:lvl w:ilvl="4" w:tplc="09684114">
      <w:start w:val="1"/>
      <w:numFmt w:val="bullet"/>
      <w:lvlText w:val="o"/>
      <w:lvlJc w:val="left"/>
      <w:pPr>
        <w:tabs>
          <w:tab w:val="num" w:pos="3600"/>
        </w:tabs>
        <w:ind w:left="3600" w:hanging="360"/>
      </w:pPr>
      <w:rPr>
        <w:rFonts w:ascii="Courier New" w:hAnsi="Courier New"/>
      </w:rPr>
    </w:lvl>
    <w:lvl w:ilvl="5" w:tplc="2CB69816">
      <w:start w:val="1"/>
      <w:numFmt w:val="bullet"/>
      <w:lvlText w:val=""/>
      <w:lvlJc w:val="left"/>
      <w:pPr>
        <w:tabs>
          <w:tab w:val="num" w:pos="4320"/>
        </w:tabs>
        <w:ind w:left="4320" w:hanging="360"/>
      </w:pPr>
      <w:rPr>
        <w:rFonts w:ascii="Wingdings" w:hAnsi="Wingdings"/>
      </w:rPr>
    </w:lvl>
    <w:lvl w:ilvl="6" w:tplc="E8F8193A">
      <w:start w:val="1"/>
      <w:numFmt w:val="bullet"/>
      <w:lvlText w:val=""/>
      <w:lvlJc w:val="left"/>
      <w:pPr>
        <w:tabs>
          <w:tab w:val="num" w:pos="5040"/>
        </w:tabs>
        <w:ind w:left="5040" w:hanging="360"/>
      </w:pPr>
      <w:rPr>
        <w:rFonts w:ascii="Symbol" w:hAnsi="Symbol"/>
      </w:rPr>
    </w:lvl>
    <w:lvl w:ilvl="7" w:tplc="46D4C7BC">
      <w:start w:val="1"/>
      <w:numFmt w:val="bullet"/>
      <w:lvlText w:val="o"/>
      <w:lvlJc w:val="left"/>
      <w:pPr>
        <w:tabs>
          <w:tab w:val="num" w:pos="5760"/>
        </w:tabs>
        <w:ind w:left="5760" w:hanging="360"/>
      </w:pPr>
      <w:rPr>
        <w:rFonts w:ascii="Courier New" w:hAnsi="Courier New"/>
      </w:rPr>
    </w:lvl>
    <w:lvl w:ilvl="8" w:tplc="16BCA0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30"/>
    <w:rsid w:val="000A7E64"/>
    <w:rsid w:val="000F0ABB"/>
    <w:rsid w:val="00100E9C"/>
    <w:rsid w:val="0019763B"/>
    <w:rsid w:val="004056CE"/>
    <w:rsid w:val="005701CD"/>
    <w:rsid w:val="005C1722"/>
    <w:rsid w:val="005E0843"/>
    <w:rsid w:val="006E04B3"/>
    <w:rsid w:val="00A010E2"/>
    <w:rsid w:val="00BF1430"/>
    <w:rsid w:val="00D1560B"/>
    <w:rsid w:val="00D41814"/>
    <w:rsid w:val="00D504C8"/>
    <w:rsid w:val="00E7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A01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ZA/19_011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2196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2019-01-04T11:32:00Z</dcterms:created>
  <dcterms:modified xsi:type="dcterms:W3CDTF">2019-01-14T10:04:00Z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G/TBT/N/TZA/231</vt:lpwstr>
  </property>
</Properties>
</file>