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C90801" w:rsidP="00446FAB">
      <w:pPr>
        <w:pStyle w:val="Titre"/>
        <w:rPr>
          <w:b w:val="0"/>
          <w:caps w:val="0"/>
          <w:kern w:val="0"/>
        </w:rPr>
      </w:pPr>
      <w:r w:rsidRPr="00446FAB">
        <w:rPr>
          <w:caps w:val="0"/>
          <w:kern w:val="0"/>
        </w:rPr>
        <w:t>NOTIFICATION</w:t>
      </w:r>
    </w:p>
    <w:p w:rsidR="00985FA7" w:rsidRPr="00446FAB" w:rsidRDefault="00C90801" w:rsidP="00446FAB">
      <w:pPr>
        <w:pStyle w:val="Title3"/>
      </w:pPr>
      <w:r w:rsidRPr="00446FAB">
        <w:t>Addendum</w:t>
      </w:r>
    </w:p>
    <w:p w:rsidR="00985FA7" w:rsidRPr="00446FAB" w:rsidRDefault="00C90801" w:rsidP="00446FAB">
      <w:pPr>
        <w:spacing w:after="120"/>
      </w:pPr>
      <w:r w:rsidRPr="00446FAB">
        <w:t xml:space="preserve">The following communication, dated </w:t>
      </w:r>
      <w:bookmarkStart w:id="0" w:name="spsDateCommunication"/>
      <w:r w:rsidRPr="00446FAB">
        <w:t>6 December 2018</w:t>
      </w:r>
      <w:bookmarkEnd w:id="0"/>
      <w:r w:rsidRPr="00446FAB">
        <w:t xml:space="preserve">, is being circulated at the request of the delegation of </w:t>
      </w:r>
      <w:bookmarkStart w:id="1" w:name="spsMember"/>
      <w:r w:rsidRPr="00446FAB">
        <w:rPr>
          <w:u w:val="single"/>
        </w:rPr>
        <w:t>New Zealand</w:t>
      </w:r>
      <w:bookmarkEnd w:id="1"/>
      <w:r w:rsidRPr="00446FAB">
        <w:t xml:space="preserve">. </w:t>
      </w:r>
    </w:p>
    <w:p w:rsidR="00985FA7" w:rsidRPr="00446FAB" w:rsidRDefault="00F03353" w:rsidP="00446FAB"/>
    <w:p w:rsidR="00985FA7" w:rsidRPr="00446FAB" w:rsidRDefault="00C90801" w:rsidP="00446FAB">
      <w:pPr>
        <w:jc w:val="center"/>
        <w:rPr>
          <w:b/>
        </w:rPr>
      </w:pPr>
      <w:r w:rsidRPr="00446FAB">
        <w:rPr>
          <w:b/>
        </w:rPr>
        <w:t>_______________</w:t>
      </w:r>
    </w:p>
    <w:p w:rsidR="00985FA7" w:rsidRPr="00446FAB" w:rsidRDefault="00F03353" w:rsidP="00446FAB"/>
    <w:p w:rsidR="00985FA7" w:rsidRPr="00446FAB" w:rsidRDefault="00F03353" w:rsidP="00446FAB"/>
    <w:p w:rsidR="00985FA7" w:rsidRPr="00446FAB" w:rsidRDefault="00C90801" w:rsidP="00893EDF">
      <w:pPr>
        <w:spacing w:after="120"/>
      </w:pPr>
      <w:r>
        <w:t>Title: Consumers</w:t>
      </w:r>
      <w:r w:rsidR="00FE2D6A">
        <w:t>'</w:t>
      </w:r>
      <w:r>
        <w:t xml:space="preserve"> Right to Know (Country of Origin of Food) Act 2018</w:t>
      </w:r>
    </w:p>
    <w:p w:rsidR="002D5845" w:rsidRDefault="00C90801" w:rsidP="00893EDF">
      <w:pPr>
        <w:spacing w:after="120"/>
      </w:pPr>
      <w:r>
        <w:t>Agency responsible: Ministry of Business, Innovation and Employment</w:t>
      </w:r>
    </w:p>
    <w:p w:rsidR="002D5845" w:rsidRDefault="00C90801" w:rsidP="00893EDF">
      <w:pPr>
        <w:spacing w:after="120"/>
      </w:pPr>
      <w:r>
        <w:t>Action: Royal assent to the Consumers</w:t>
      </w:r>
      <w:r w:rsidR="00FE2D6A">
        <w:t>'</w:t>
      </w:r>
      <w:r>
        <w:t xml:space="preserve"> Right to Know (Country of Origin of Food) Act 2018</w:t>
      </w:r>
    </w:p>
    <w:p w:rsidR="002D5845" w:rsidRDefault="00C90801" w:rsidP="00893EDF">
      <w:pPr>
        <w:spacing w:after="120"/>
      </w:pPr>
      <w:r>
        <w:t>Summary:</w:t>
      </w:r>
      <w:r w:rsidR="00FE2D6A">
        <w:t> </w:t>
      </w:r>
      <w:r>
        <w:t>On 3 December 2018 the Consumers</w:t>
      </w:r>
      <w:r w:rsidR="00FE2D6A">
        <w:t>'</w:t>
      </w:r>
      <w:r>
        <w:t xml:space="preserve"> Right to Know (Country of Origin of Food) Act 2018 was given Royal assent, and came into force on 4 December 2018. The purpose of this Act is to provide for a simple mandatory system in New Zealand that provides consumers with accurate information about the country or place of origin of certain foods to enable informed decisions about purchasing the food. The Act requires the Minister of Commerce and Consumer Affairs to recommend the making of regulations under the </w:t>
      </w:r>
      <w:proofErr w:type="gramStart"/>
      <w:r>
        <w:t>Fair Trading</w:t>
      </w:r>
      <w:proofErr w:type="gramEnd"/>
      <w:r>
        <w:t xml:space="preserve"> Act 1986 prescribing a consumer information standard for the disclosure of a regulated food</w:t>
      </w:r>
      <w:r w:rsidR="00FE2D6A">
        <w:t>'</w:t>
      </w:r>
      <w:r>
        <w:t xml:space="preserve">s country or place of origin. The Minister must make the recommendation as soon as practicable after the commencement of this Act, but no later than 18 months after its commencement. The recommended regulations will contain </w:t>
      </w:r>
      <w:proofErr w:type="gramStart"/>
      <w:r>
        <w:t>the majority of</w:t>
      </w:r>
      <w:proofErr w:type="gramEnd"/>
      <w:r>
        <w:t xml:space="preserve"> the substantive details related to the labelling requirements. There will be a further opportunity for Members to comment when New Zealand notifies the draft Regulations in due course.</w:t>
      </w:r>
    </w:p>
    <w:bookmarkStart w:id="2" w:name="spsTitle"/>
    <w:bookmarkEnd w:id="2"/>
    <w:p w:rsidR="00985FA7" w:rsidRPr="00446FAB" w:rsidRDefault="00893EDF" w:rsidP="00893EDF">
      <w:pPr>
        <w:spacing w:after="120"/>
      </w:pPr>
      <w:r>
        <w:rPr>
          <w:color w:val="0000FF"/>
          <w:u w:val="single"/>
        </w:rPr>
        <w:fldChar w:fldCharType="begin"/>
      </w:r>
      <w:r>
        <w:rPr>
          <w:color w:val="0000FF"/>
          <w:u w:val="single"/>
        </w:rPr>
        <w:instrText xml:space="preserve"> HYPERLINK "http://www.legislation.govt.nz/act/public/2018/0052/latest/DLM4311404.html?search=qs_act%40bill%40regulation%40deemedreg_consumers%27+right+to+know+(country+of+origin+of+food)+act_resel_25_h&amp;p=1&amp;sr=1" \t "_blank" </w:instrText>
      </w:r>
      <w:r>
        <w:rPr>
          <w:color w:val="0000FF"/>
          <w:u w:val="single"/>
        </w:rPr>
        <w:fldChar w:fldCharType="separate"/>
      </w:r>
      <w:r w:rsidR="00C90801" w:rsidRPr="00893EDF">
        <w:rPr>
          <w:rStyle w:val="Lienhypertexte"/>
        </w:rPr>
        <w:t>http://www.legislation.govt.nz/act/public/2018/0052/latest/DLM4311404.html?search=qs_act%40bill%40regulation%40deemedreg_consumers%27+right+to+know+(country+of+origin+of+food)+act_resel_25_h&amp;p=1&amp;sr=1</w:t>
      </w:r>
      <w:r>
        <w:rPr>
          <w:color w:val="0000FF"/>
          <w:u w:val="single"/>
        </w:rPr>
        <w:fldChar w:fldCharType="end"/>
      </w:r>
      <w:r w:rsidR="00C90801">
        <w:t xml:space="preserve"> </w:t>
      </w:r>
    </w:p>
    <w:p w:rsidR="002D5845" w:rsidRDefault="00F03353" w:rsidP="00893EDF">
      <w:pPr>
        <w:spacing w:after="120"/>
      </w:pPr>
      <w:hyperlink r:id="rId7" w:tgtFrame="_blank" w:history="1">
        <w:r w:rsidR="00C90801">
          <w:rPr>
            <w:color w:val="0000FF"/>
            <w:u w:val="single"/>
          </w:rPr>
          <w:t>http://www.legislation.govt.nz/act/public/1986/0121/latest/DLM96439.html?src=qs</w:t>
        </w:r>
      </w:hyperlink>
      <w:bookmarkStart w:id="3" w:name="spsMeasureAddress"/>
      <w:bookmarkEnd w:id="3"/>
    </w:p>
    <w:p w:rsidR="00985FA7" w:rsidRPr="00446FAB" w:rsidRDefault="00C90801" w:rsidP="00446FAB">
      <w:pPr>
        <w:jc w:val="center"/>
        <w:rPr>
          <w:b/>
        </w:rPr>
      </w:pPr>
      <w:r w:rsidRPr="00446FAB">
        <w:rPr>
          <w:b/>
        </w:rPr>
        <w:t>__________</w:t>
      </w:r>
    </w:p>
    <w:sectPr w:rsidR="00985FA7" w:rsidRPr="00446FAB" w:rsidSect="00C82A9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A54" w:rsidRDefault="00C90801">
      <w:r>
        <w:separator/>
      </w:r>
    </w:p>
  </w:endnote>
  <w:endnote w:type="continuationSeparator" w:id="0">
    <w:p w:rsidR="00EF5A54" w:rsidRDefault="00C9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82A94" w:rsidRDefault="00C82A94" w:rsidP="00C82A9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82A94" w:rsidRDefault="00C82A94" w:rsidP="00C82A9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C90801">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A54" w:rsidRDefault="00C90801">
      <w:r>
        <w:separator/>
      </w:r>
    </w:p>
  </w:footnote>
  <w:footnote w:type="continuationSeparator" w:id="0">
    <w:p w:rsidR="00EF5A54" w:rsidRDefault="00C9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94" w:rsidRPr="00C82A94" w:rsidRDefault="00C82A94" w:rsidP="00C82A94">
    <w:pPr>
      <w:pStyle w:val="En-tte"/>
      <w:pBdr>
        <w:bottom w:val="single" w:sz="4" w:space="1" w:color="auto"/>
      </w:pBdr>
      <w:tabs>
        <w:tab w:val="clear" w:pos="4513"/>
        <w:tab w:val="clear" w:pos="9027"/>
      </w:tabs>
      <w:jc w:val="center"/>
    </w:pPr>
    <w:r w:rsidRPr="00C82A94">
      <w:t>G/TBT/N/</w:t>
    </w:r>
    <w:proofErr w:type="spellStart"/>
    <w:r w:rsidRPr="00C82A94">
      <w:t>NZL</w:t>
    </w:r>
    <w:proofErr w:type="spellEnd"/>
    <w:r w:rsidRPr="00C82A94">
      <w:t>/84/Add.1</w:t>
    </w:r>
  </w:p>
  <w:p w:rsidR="00C82A94" w:rsidRPr="00C82A94" w:rsidRDefault="00C82A94" w:rsidP="00C82A94">
    <w:pPr>
      <w:pStyle w:val="En-tte"/>
      <w:pBdr>
        <w:bottom w:val="single" w:sz="4" w:space="1" w:color="auto"/>
      </w:pBdr>
      <w:tabs>
        <w:tab w:val="clear" w:pos="4513"/>
        <w:tab w:val="clear" w:pos="9027"/>
      </w:tabs>
      <w:jc w:val="center"/>
    </w:pPr>
  </w:p>
  <w:p w:rsidR="00C82A94" w:rsidRPr="00C82A94" w:rsidRDefault="00C82A94" w:rsidP="00C82A94">
    <w:pPr>
      <w:pStyle w:val="En-tte"/>
      <w:pBdr>
        <w:bottom w:val="single" w:sz="4" w:space="1" w:color="auto"/>
      </w:pBdr>
      <w:tabs>
        <w:tab w:val="clear" w:pos="4513"/>
        <w:tab w:val="clear" w:pos="9027"/>
      </w:tabs>
      <w:jc w:val="center"/>
    </w:pPr>
    <w:r w:rsidRPr="00C82A94">
      <w:t xml:space="preserve">- </w:t>
    </w:r>
    <w:r w:rsidRPr="00C82A94">
      <w:fldChar w:fldCharType="begin"/>
    </w:r>
    <w:r w:rsidRPr="00C82A94">
      <w:instrText xml:space="preserve"> PAGE </w:instrText>
    </w:r>
    <w:r w:rsidRPr="00C82A94">
      <w:fldChar w:fldCharType="separate"/>
    </w:r>
    <w:r w:rsidRPr="00C82A94">
      <w:rPr>
        <w:noProof/>
      </w:rPr>
      <w:t>1</w:t>
    </w:r>
    <w:r w:rsidRPr="00C82A94">
      <w:fldChar w:fldCharType="end"/>
    </w:r>
    <w:r w:rsidRPr="00C82A94">
      <w:t xml:space="preserve"> -</w:t>
    </w:r>
  </w:p>
  <w:p w:rsidR="00985FA7" w:rsidRPr="00C82A94" w:rsidRDefault="00F03353" w:rsidP="00C82A9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94" w:rsidRPr="00C82A94" w:rsidRDefault="00C82A94" w:rsidP="00C82A94">
    <w:pPr>
      <w:pStyle w:val="En-tte"/>
      <w:pBdr>
        <w:bottom w:val="single" w:sz="4" w:space="1" w:color="auto"/>
      </w:pBdr>
      <w:tabs>
        <w:tab w:val="clear" w:pos="4513"/>
        <w:tab w:val="clear" w:pos="9027"/>
      </w:tabs>
      <w:jc w:val="center"/>
    </w:pPr>
    <w:r w:rsidRPr="00C82A94">
      <w:t>G/TBT/N/</w:t>
    </w:r>
    <w:proofErr w:type="spellStart"/>
    <w:r w:rsidRPr="00C82A94">
      <w:t>NZL</w:t>
    </w:r>
    <w:proofErr w:type="spellEnd"/>
    <w:r w:rsidRPr="00C82A94">
      <w:t>/84/Add.1</w:t>
    </w:r>
  </w:p>
  <w:p w:rsidR="00C82A94" w:rsidRPr="00C82A94" w:rsidRDefault="00C82A94" w:rsidP="00C82A94">
    <w:pPr>
      <w:pStyle w:val="En-tte"/>
      <w:pBdr>
        <w:bottom w:val="single" w:sz="4" w:space="1" w:color="auto"/>
      </w:pBdr>
      <w:tabs>
        <w:tab w:val="clear" w:pos="4513"/>
        <w:tab w:val="clear" w:pos="9027"/>
      </w:tabs>
      <w:jc w:val="center"/>
    </w:pPr>
  </w:p>
  <w:p w:rsidR="00C82A94" w:rsidRPr="00C82A94" w:rsidRDefault="00C82A94" w:rsidP="00C82A94">
    <w:pPr>
      <w:pStyle w:val="En-tte"/>
      <w:pBdr>
        <w:bottom w:val="single" w:sz="4" w:space="1" w:color="auto"/>
      </w:pBdr>
      <w:tabs>
        <w:tab w:val="clear" w:pos="4513"/>
        <w:tab w:val="clear" w:pos="9027"/>
      </w:tabs>
      <w:jc w:val="center"/>
    </w:pPr>
    <w:r w:rsidRPr="00C82A94">
      <w:t xml:space="preserve">- </w:t>
    </w:r>
    <w:r w:rsidRPr="00C82A94">
      <w:fldChar w:fldCharType="begin"/>
    </w:r>
    <w:r w:rsidRPr="00C82A94">
      <w:instrText xml:space="preserve"> PAGE </w:instrText>
    </w:r>
    <w:r w:rsidRPr="00C82A94">
      <w:fldChar w:fldCharType="separate"/>
    </w:r>
    <w:r w:rsidRPr="00C82A94">
      <w:rPr>
        <w:noProof/>
      </w:rPr>
      <w:t>1</w:t>
    </w:r>
    <w:r w:rsidRPr="00C82A94">
      <w:fldChar w:fldCharType="end"/>
    </w:r>
    <w:r w:rsidRPr="00C82A94">
      <w:t xml:space="preserve"> -</w:t>
    </w:r>
  </w:p>
  <w:p w:rsidR="00985FA7" w:rsidRPr="00C82A94" w:rsidRDefault="00F03353" w:rsidP="00C82A9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5845" w:rsidTr="00221064">
      <w:trPr>
        <w:trHeight w:val="240"/>
        <w:jc w:val="center"/>
      </w:trPr>
      <w:tc>
        <w:tcPr>
          <w:tcW w:w="3794" w:type="dxa"/>
          <w:shd w:val="clear" w:color="auto" w:fill="FFFFFF"/>
          <w:tcMar>
            <w:left w:w="108" w:type="dxa"/>
            <w:right w:w="108" w:type="dxa"/>
          </w:tcMar>
          <w:vAlign w:val="center"/>
        </w:tcPr>
        <w:p w:rsidR="00ED54E0" w:rsidRPr="00985FA7" w:rsidRDefault="00F03353"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C82A94" w:rsidP="00180C12">
          <w:pPr>
            <w:jc w:val="right"/>
            <w:rPr>
              <w:b/>
              <w:color w:val="FF0000"/>
              <w:szCs w:val="16"/>
            </w:rPr>
          </w:pPr>
          <w:r>
            <w:rPr>
              <w:b/>
              <w:color w:val="FF0000"/>
              <w:szCs w:val="16"/>
            </w:rPr>
            <w:t xml:space="preserve"> </w:t>
          </w:r>
        </w:p>
      </w:tc>
    </w:tr>
    <w:bookmarkEnd w:id="4"/>
    <w:tr w:rsidR="002D5845" w:rsidTr="00221064">
      <w:trPr>
        <w:trHeight w:val="213"/>
        <w:jc w:val="center"/>
      </w:trPr>
      <w:tc>
        <w:tcPr>
          <w:tcW w:w="3794" w:type="dxa"/>
          <w:vMerge w:val="restart"/>
          <w:shd w:val="clear" w:color="auto" w:fill="FFFFFF"/>
          <w:tcMar>
            <w:left w:w="0" w:type="dxa"/>
            <w:right w:w="0" w:type="dxa"/>
          </w:tcMar>
        </w:tcPr>
        <w:p w:rsidR="00ED54E0" w:rsidRPr="00985FA7" w:rsidRDefault="00945180"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F03353" w:rsidP="00180C12">
          <w:pPr>
            <w:jc w:val="right"/>
            <w:rPr>
              <w:b/>
              <w:szCs w:val="16"/>
            </w:rPr>
          </w:pPr>
        </w:p>
      </w:tc>
    </w:tr>
    <w:tr w:rsidR="002D5845" w:rsidTr="00221064">
      <w:trPr>
        <w:trHeight w:val="868"/>
        <w:jc w:val="center"/>
      </w:trPr>
      <w:tc>
        <w:tcPr>
          <w:tcW w:w="3794" w:type="dxa"/>
          <w:vMerge/>
          <w:shd w:val="clear" w:color="auto" w:fill="FFFFFF"/>
          <w:tcMar>
            <w:left w:w="108" w:type="dxa"/>
            <w:right w:w="108" w:type="dxa"/>
          </w:tcMar>
        </w:tcPr>
        <w:p w:rsidR="00ED54E0" w:rsidRPr="00985FA7" w:rsidRDefault="00F03353" w:rsidP="00180C12">
          <w:pPr>
            <w:jc w:val="left"/>
            <w:rPr>
              <w:noProof/>
              <w:lang w:eastAsia="en-GB"/>
            </w:rPr>
          </w:pPr>
        </w:p>
      </w:tc>
      <w:tc>
        <w:tcPr>
          <w:tcW w:w="5448" w:type="dxa"/>
          <w:gridSpan w:val="2"/>
          <w:shd w:val="clear" w:color="auto" w:fill="FFFFFF"/>
          <w:tcMar>
            <w:left w:w="108" w:type="dxa"/>
            <w:right w:w="108" w:type="dxa"/>
          </w:tcMar>
        </w:tcPr>
        <w:p w:rsidR="00C82A94" w:rsidRDefault="00C82A94" w:rsidP="00985FA7">
          <w:pPr>
            <w:jc w:val="right"/>
            <w:rPr>
              <w:b/>
              <w:szCs w:val="16"/>
            </w:rPr>
          </w:pPr>
          <w:bookmarkStart w:id="5" w:name="bmkSymbols"/>
          <w:r>
            <w:rPr>
              <w:b/>
              <w:szCs w:val="16"/>
            </w:rPr>
            <w:t>G/TBT/N/</w:t>
          </w:r>
          <w:proofErr w:type="spellStart"/>
          <w:r>
            <w:rPr>
              <w:b/>
              <w:szCs w:val="16"/>
            </w:rPr>
            <w:t>NZL</w:t>
          </w:r>
          <w:proofErr w:type="spellEnd"/>
          <w:r>
            <w:rPr>
              <w:b/>
              <w:szCs w:val="16"/>
            </w:rPr>
            <w:t>/84/Add.1</w:t>
          </w:r>
        </w:p>
        <w:bookmarkEnd w:id="5"/>
        <w:p w:rsidR="00ED54E0" w:rsidRPr="00446FAB" w:rsidRDefault="00F03353" w:rsidP="00985FA7">
          <w:pPr>
            <w:jc w:val="right"/>
            <w:rPr>
              <w:b/>
              <w:szCs w:val="16"/>
            </w:rPr>
          </w:pPr>
        </w:p>
      </w:tc>
    </w:tr>
    <w:tr w:rsidR="002D5845" w:rsidTr="00221064">
      <w:trPr>
        <w:trHeight w:val="240"/>
        <w:jc w:val="center"/>
      </w:trPr>
      <w:tc>
        <w:tcPr>
          <w:tcW w:w="3794" w:type="dxa"/>
          <w:vMerge/>
          <w:shd w:val="clear" w:color="auto" w:fill="FFFFFF"/>
          <w:tcMar>
            <w:left w:w="108" w:type="dxa"/>
            <w:right w:w="108" w:type="dxa"/>
          </w:tcMar>
          <w:vAlign w:val="center"/>
        </w:tcPr>
        <w:p w:rsidR="00ED54E0" w:rsidRPr="00985FA7" w:rsidRDefault="00F03353" w:rsidP="00180C12"/>
      </w:tc>
      <w:tc>
        <w:tcPr>
          <w:tcW w:w="5448" w:type="dxa"/>
          <w:gridSpan w:val="2"/>
          <w:shd w:val="clear" w:color="auto" w:fill="FFFFFF"/>
          <w:tcMar>
            <w:left w:w="108" w:type="dxa"/>
            <w:right w:w="108" w:type="dxa"/>
          </w:tcMar>
          <w:vAlign w:val="center"/>
        </w:tcPr>
        <w:p w:rsidR="00ED54E0" w:rsidRPr="00985FA7" w:rsidRDefault="00F03353" w:rsidP="00180C12">
          <w:pPr>
            <w:jc w:val="right"/>
            <w:rPr>
              <w:szCs w:val="16"/>
            </w:rPr>
          </w:pPr>
          <w:bookmarkStart w:id="6" w:name="spsDateDistribution"/>
          <w:bookmarkStart w:id="7" w:name="bmkDate"/>
          <w:bookmarkEnd w:id="6"/>
          <w:bookmarkEnd w:id="7"/>
          <w:r>
            <w:rPr>
              <w:szCs w:val="16"/>
            </w:rPr>
            <w:t>10 December 2018</w:t>
          </w:r>
          <w:bookmarkStart w:id="8" w:name="_GoBack"/>
          <w:bookmarkEnd w:id="8"/>
        </w:p>
      </w:tc>
    </w:tr>
    <w:tr w:rsidR="002D584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C90801" w:rsidP="00180C12">
          <w:pPr>
            <w:jc w:val="left"/>
            <w:rPr>
              <w:b/>
            </w:rPr>
          </w:pPr>
          <w:bookmarkStart w:id="9" w:name="bmkSerial"/>
          <w:r w:rsidRPr="00446FAB">
            <w:rPr>
              <w:color w:val="FF0000"/>
              <w:szCs w:val="16"/>
            </w:rPr>
            <w:t>(</w:t>
          </w:r>
          <w:bookmarkStart w:id="10" w:name="spsSerialNumber"/>
          <w:bookmarkEnd w:id="10"/>
          <w:r w:rsidR="00F03353">
            <w:rPr>
              <w:color w:val="FF0000"/>
              <w:szCs w:val="16"/>
            </w:rPr>
            <w:t>18-7772</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C90801"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F03353">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F03353">
            <w:rPr>
              <w:bCs/>
              <w:noProof/>
              <w:szCs w:val="16"/>
            </w:rPr>
            <w:t>1</w:t>
          </w:r>
          <w:r w:rsidRPr="00446FAB">
            <w:rPr>
              <w:bCs/>
              <w:szCs w:val="16"/>
            </w:rPr>
            <w:fldChar w:fldCharType="end"/>
          </w:r>
          <w:bookmarkEnd w:id="11"/>
        </w:p>
      </w:tc>
    </w:tr>
    <w:tr w:rsidR="002D584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C82A94"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C82A94" w:rsidP="00985FA7">
          <w:pPr>
            <w:jc w:val="right"/>
            <w:rPr>
              <w:bCs/>
              <w:szCs w:val="18"/>
            </w:rPr>
          </w:pPr>
          <w:bookmarkStart w:id="13" w:name="bmkLanguage"/>
          <w:r>
            <w:rPr>
              <w:bCs/>
              <w:szCs w:val="18"/>
            </w:rPr>
            <w:t>Original: English</w:t>
          </w:r>
          <w:bookmarkEnd w:id="13"/>
        </w:p>
      </w:tc>
    </w:tr>
  </w:tbl>
  <w:p w:rsidR="00ED54E0" w:rsidRPr="00446FAB" w:rsidRDefault="00F033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AA0E60">
      <w:start w:val="1"/>
      <w:numFmt w:val="decimal"/>
      <w:pStyle w:val="SummaryText"/>
      <w:lvlText w:val="%1."/>
      <w:lvlJc w:val="left"/>
      <w:pPr>
        <w:ind w:left="360" w:hanging="360"/>
      </w:pPr>
    </w:lvl>
    <w:lvl w:ilvl="1" w:tplc="B75E3C8E" w:tentative="1">
      <w:start w:val="1"/>
      <w:numFmt w:val="lowerLetter"/>
      <w:lvlText w:val="%2."/>
      <w:lvlJc w:val="left"/>
      <w:pPr>
        <w:ind w:left="1080" w:hanging="360"/>
      </w:pPr>
    </w:lvl>
    <w:lvl w:ilvl="2" w:tplc="96C81AC2" w:tentative="1">
      <w:start w:val="1"/>
      <w:numFmt w:val="lowerRoman"/>
      <w:lvlText w:val="%3."/>
      <w:lvlJc w:val="right"/>
      <w:pPr>
        <w:ind w:left="1800" w:hanging="180"/>
      </w:pPr>
    </w:lvl>
    <w:lvl w:ilvl="3" w:tplc="E2325AD8" w:tentative="1">
      <w:start w:val="1"/>
      <w:numFmt w:val="decimal"/>
      <w:lvlText w:val="%4."/>
      <w:lvlJc w:val="left"/>
      <w:pPr>
        <w:ind w:left="2520" w:hanging="360"/>
      </w:pPr>
    </w:lvl>
    <w:lvl w:ilvl="4" w:tplc="A0F42B64" w:tentative="1">
      <w:start w:val="1"/>
      <w:numFmt w:val="lowerLetter"/>
      <w:lvlText w:val="%5."/>
      <w:lvlJc w:val="left"/>
      <w:pPr>
        <w:ind w:left="3240" w:hanging="360"/>
      </w:pPr>
    </w:lvl>
    <w:lvl w:ilvl="5" w:tplc="205A5DA8" w:tentative="1">
      <w:start w:val="1"/>
      <w:numFmt w:val="lowerRoman"/>
      <w:lvlText w:val="%6."/>
      <w:lvlJc w:val="right"/>
      <w:pPr>
        <w:ind w:left="3960" w:hanging="180"/>
      </w:pPr>
    </w:lvl>
    <w:lvl w:ilvl="6" w:tplc="81948860" w:tentative="1">
      <w:start w:val="1"/>
      <w:numFmt w:val="decimal"/>
      <w:lvlText w:val="%7."/>
      <w:lvlJc w:val="left"/>
      <w:pPr>
        <w:ind w:left="4680" w:hanging="360"/>
      </w:pPr>
    </w:lvl>
    <w:lvl w:ilvl="7" w:tplc="64347916" w:tentative="1">
      <w:start w:val="1"/>
      <w:numFmt w:val="lowerLetter"/>
      <w:lvlText w:val="%8."/>
      <w:lvlJc w:val="left"/>
      <w:pPr>
        <w:ind w:left="5400" w:hanging="360"/>
      </w:pPr>
    </w:lvl>
    <w:lvl w:ilvl="8" w:tplc="D1F2CE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5"/>
    <w:rsid w:val="001A0896"/>
    <w:rsid w:val="002D5845"/>
    <w:rsid w:val="00893EDF"/>
    <w:rsid w:val="00945180"/>
    <w:rsid w:val="00C82A94"/>
    <w:rsid w:val="00C90801"/>
    <w:rsid w:val="00EF5A54"/>
    <w:rsid w:val="00F03353"/>
    <w:rsid w:val="00F55B15"/>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FAF0C"/>
  <w15:docId w15:val="{50DD1D50-6527-42FE-AFC0-ACF5FF73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styleId="Mentionnonrsolue">
    <w:name w:val="Unresolved Mention"/>
    <w:basedOn w:val="Policepardfaut"/>
    <w:uiPriority w:val="99"/>
    <w:semiHidden/>
    <w:unhideWhenUsed/>
    <w:rsid w:val="00893E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t.nz/act/public/1986/0121/latest/DLM96439.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2018-12-07T10:13:00Z</dcterms:created>
  <dcterms:modified xsi:type="dcterms:W3CDTF">2018-12-10T07:50:00Z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G/TBT/N/NZL/84/Add.1</vt:lpwstr>
  </property>
</Properties>
</file>