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4724F" w:rsidP="002F6A28">
      <w:pPr>
        <w:pStyle w:val="Title"/>
        <w:rPr>
          <w:caps w:val="0"/>
          <w:kern w:val="0"/>
        </w:rPr>
      </w:pPr>
      <w:bookmarkStart w:id="0" w:name="_GoBack"/>
      <w:bookmarkEnd w:id="0"/>
      <w:r w:rsidRPr="002F6A28">
        <w:rPr>
          <w:caps w:val="0"/>
          <w:kern w:val="0"/>
        </w:rPr>
        <w:t>NOTIFICATION</w:t>
      </w:r>
    </w:p>
    <w:p w:rsidR="009239F7" w:rsidRPr="002F6A28" w:rsidRDefault="0034724F" w:rsidP="002F6A28">
      <w:pPr>
        <w:jc w:val="center"/>
      </w:pPr>
      <w:r w:rsidRPr="002F6A28">
        <w:t>The following notification is being circulated in accordance with Article 10.6</w:t>
      </w:r>
    </w:p>
    <w:p w:rsidR="009239F7" w:rsidRPr="002F6A28" w:rsidRDefault="00AD587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80DA7" w:rsidTr="0069259F">
        <w:tc>
          <w:tcPr>
            <w:tcW w:w="713" w:type="dxa"/>
            <w:tcBorders>
              <w:bottom w:val="single" w:sz="6" w:space="0" w:color="auto"/>
            </w:tcBorders>
            <w:shd w:val="clear" w:color="auto" w:fill="auto"/>
          </w:tcPr>
          <w:p w:rsidR="00F85C99" w:rsidRPr="002F6A28" w:rsidRDefault="0034724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4724F" w:rsidP="002F6A28">
            <w:pPr>
              <w:spacing w:before="120" w:after="120"/>
            </w:pPr>
            <w:r w:rsidRPr="002F6A28">
              <w:rPr>
                <w:b/>
              </w:rPr>
              <w:t xml:space="preserve">Notifying Member: </w:t>
            </w:r>
            <w:bookmarkStart w:id="1" w:name="sps1a"/>
            <w:r w:rsidRPr="00812D1D">
              <w:rPr>
                <w:caps/>
                <w:u w:val="single"/>
              </w:rPr>
              <w:t>Turkey</w:t>
            </w:r>
            <w:bookmarkEnd w:id="1"/>
            <w:r w:rsidRPr="002F6A28">
              <w:t xml:space="preserve"> </w:t>
            </w:r>
          </w:p>
          <w:p w:rsidR="00F85C99" w:rsidRPr="002F6A28" w:rsidRDefault="0034724F" w:rsidP="002F6A28">
            <w:pPr>
              <w:spacing w:after="120"/>
            </w:pPr>
            <w:r w:rsidRPr="002F6A28">
              <w:rPr>
                <w:b/>
              </w:rPr>
              <w:t>If applicable, name of local government involved (Article 3.2 and 7.2):</w:t>
            </w:r>
            <w:r w:rsidRPr="002F6A28">
              <w:t xml:space="preserve"> </w:t>
            </w:r>
            <w:bookmarkStart w:id="2" w:name="sps1b"/>
            <w:bookmarkEnd w:id="2"/>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4724F" w:rsidP="00EB61EA">
            <w:pPr>
              <w:spacing w:before="120"/>
            </w:pPr>
            <w:r w:rsidRPr="002F6A28">
              <w:rPr>
                <w:b/>
              </w:rPr>
              <w:t xml:space="preserve">Agency responsible: </w:t>
            </w:r>
            <w:r>
              <w:t xml:space="preserve">Ministry of Industry and Technology DG for EU and Foreign Affairs Mustafa Kemal Mah. Dumlupınar Bulvarı Eskişehir Yolu 2151. Cad. No:154 </w:t>
            </w:r>
            <w:proofErr w:type="spellStart"/>
            <w:r>
              <w:t>Cankaya</w:t>
            </w:r>
            <w:proofErr w:type="spellEnd"/>
            <w:r>
              <w:t xml:space="preserve"> - Ankara/Turkey Tel: +90 (312) 201 60 82 Fax: +9 (312) 219 68 64 E-mail: benan.akbas@sanayi.gov.tr aysenur.susam@sanayi.gov.tr</w:t>
            </w:r>
            <w:bookmarkStart w:id="3" w:name="sps2a"/>
            <w:bookmarkEnd w:id="3"/>
          </w:p>
          <w:p w:rsidR="00F85C99" w:rsidRPr="002F6A28" w:rsidRDefault="0034724F"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Turkey-TBT Enquiry Point </w:t>
            </w:r>
          </w:p>
          <w:p w:rsidR="00680DA7" w:rsidRDefault="0034724F">
            <w:r>
              <w:t xml:space="preserve">Ministry of Trade, DG of Product Safety and Inspection, </w:t>
            </w:r>
          </w:p>
          <w:p w:rsidR="00680DA7" w:rsidRDefault="0034724F">
            <w:r>
              <w:t xml:space="preserve">Söğütözü Mahallesi, 2176. Sk. No:63, 06510 </w:t>
            </w:r>
          </w:p>
          <w:p w:rsidR="00680DA7" w:rsidRDefault="0034724F">
            <w:r>
              <w:t xml:space="preserve">Çankaya/Ankara </w:t>
            </w:r>
          </w:p>
          <w:p w:rsidR="00680DA7" w:rsidRDefault="0034724F">
            <w:r>
              <w:t xml:space="preserve">Telephone: +90 312 204 89 93 </w:t>
            </w:r>
          </w:p>
          <w:p w:rsidR="00680DA7" w:rsidRDefault="0034724F">
            <w:r>
              <w:t xml:space="preserve">Fax: +90 312 212 68 64 </w:t>
            </w:r>
          </w:p>
          <w:p w:rsidR="00680DA7" w:rsidRDefault="0034724F">
            <w:r>
              <w:t xml:space="preserve">E-mail: </w:t>
            </w:r>
            <w:hyperlink r:id="rId7" w:history="1">
              <w:r>
                <w:rPr>
                  <w:color w:val="0000FF"/>
                  <w:u w:val="single"/>
                </w:rPr>
                <w:t>tbt@ticaret.gov.tr</w:t>
              </w:r>
            </w:hyperlink>
            <w:r>
              <w:t xml:space="preserve"> </w:t>
            </w:r>
          </w:p>
          <w:p w:rsidR="00680DA7" w:rsidRDefault="0034724F">
            <w:pPr>
              <w:spacing w:after="120"/>
            </w:pPr>
            <w:r>
              <w:t xml:space="preserve">Website: </w:t>
            </w:r>
            <w:hyperlink r:id="rId8" w:tgtFrame="_blank" w:history="1">
              <w:r>
                <w:rPr>
                  <w:color w:val="0000FF"/>
                  <w:u w:val="single"/>
                </w:rPr>
                <w:t>http://www.teknikengel.gov.tr</w:t>
              </w:r>
            </w:hyperlink>
            <w:bookmarkStart w:id="4" w:name="sps4a"/>
            <w:bookmarkEnd w:id="4"/>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4724F" w:rsidP="002F6A28">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4724F" w:rsidP="002F6A28">
            <w:pPr>
              <w:spacing w:before="120" w:after="120"/>
            </w:pPr>
            <w:r w:rsidRPr="002F6A28">
              <w:rPr>
                <w:b/>
              </w:rPr>
              <w:t>Products covered (HS or CCCN where applicable, otherwise national tariff heading. ICS numbers may be provided in addition, where applicable):</w:t>
            </w:r>
            <w:r>
              <w:t xml:space="preserve"> Screws; bolts and nuts (HS 741533). (ICS: 21.060.20).</w:t>
            </w:r>
            <w:bookmarkStart w:id="10" w:name="sps3a"/>
            <w:bookmarkEnd w:id="10"/>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4724F" w:rsidP="002F6A28">
            <w:pPr>
              <w:spacing w:before="120" w:after="120"/>
            </w:pPr>
            <w:r w:rsidRPr="002F6A28">
              <w:rPr>
                <w:b/>
              </w:rPr>
              <w:t xml:space="preserve">Title, number of pages and language(s) of the notified document: </w:t>
            </w:r>
            <w:r>
              <w:t xml:space="preserve">Communiqué on TS 1026-91 </w:t>
            </w:r>
            <w:r w:rsidR="00C43D61">
              <w:t>"</w:t>
            </w:r>
            <w:r>
              <w:t xml:space="preserve">Fasteners - Hexagon Nuts - Section: 91 - Weld Nuts </w:t>
            </w:r>
            <w:proofErr w:type="gramStart"/>
            <w:r>
              <w:t>With</w:t>
            </w:r>
            <w:proofErr w:type="gramEnd"/>
            <w:r>
              <w:t xml:space="preserve"> Metric Coarse And Fine Pitch Th</w:t>
            </w:r>
            <w:r w:rsidR="00C43D61">
              <w:t>reads Coarse - Product Grades A"</w:t>
            </w:r>
            <w:r>
              <w:t xml:space="preserve"> (2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680DA7" w:rsidRDefault="0034724F" w:rsidP="00C43D61">
            <w:pPr>
              <w:spacing w:before="120" w:after="120"/>
            </w:pPr>
            <w:r w:rsidRPr="002F6A28">
              <w:rPr>
                <w:b/>
              </w:rPr>
              <w:t xml:space="preserve">Description of content: </w:t>
            </w:r>
            <w:proofErr w:type="gramStart"/>
            <w:r>
              <w:t>This standard covers</w:t>
            </w:r>
            <w:proofErr w:type="gramEnd"/>
            <w:r>
              <w:t xml:space="preserve"> hexagon nuts whose product quality is A, used in welded nuts from M3 to M16 in nominal sizes with metric coarse threads and from M8 to M16 in nominal sizes with metric fine pitch threads in description, classification and specifications, sampling, inspection and testing, and based on market supply.</w:t>
            </w:r>
          </w:p>
          <w:p w:rsidR="00680DA7" w:rsidRDefault="0034724F">
            <w:pPr>
              <w:spacing w:after="120"/>
            </w:pPr>
            <w:r>
              <w:t>Nuts welded and used in accordance with this standard are suitable for connection with bolts with strength class less than 8.8 according to TS EN ISO 898-1.</w:t>
            </w:r>
          </w:p>
          <w:p w:rsidR="00680DA7" w:rsidRDefault="0034724F">
            <w:pPr>
              <w:spacing w:after="120"/>
            </w:pPr>
            <w:r>
              <w:t>This standard does not cover flanged hexogonal nuts which are welded to the parts specified in TS EN ISO 21670.</w:t>
            </w:r>
            <w:bookmarkStart w:id="14" w:name="sps6a"/>
            <w:bookmarkEnd w:id="14"/>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4724F" w:rsidP="002F6A28">
            <w:pPr>
              <w:spacing w:before="120" w:after="120"/>
              <w:rPr>
                <w:b/>
              </w:rPr>
            </w:pPr>
            <w:r w:rsidRPr="002F6A28">
              <w:rPr>
                <w:b/>
              </w:rPr>
              <w:t xml:space="preserve">Objective and rationale, including the nature of urgent problems where applicable: </w:t>
            </w:r>
            <w:r>
              <w:t>The purpose of this Communiqué is to identify issues related to the implementation of the revision of TS 1026-91“Fasteners - Hexagon Nuts - Section: 91 - weld nuts with metric coarse and fine pitch threads Coarse - Product Grades’’ (December</w:t>
            </w:r>
            <w:r w:rsidR="00EB61EA">
              <w:t> </w:t>
            </w:r>
            <w:r>
              <w:t>2017) standard.</w:t>
            </w:r>
            <w:bookmarkStart w:id="15" w:name="sps7f"/>
            <w:bookmarkEnd w:id="15"/>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34724F" w:rsidP="00EB61EA">
            <w:pPr>
              <w:spacing w:before="120" w:after="120"/>
            </w:pPr>
            <w:r w:rsidRPr="002F6A28">
              <w:rPr>
                <w:b/>
              </w:rPr>
              <w:t>Relevant documents:</w:t>
            </w:r>
            <w:r w:rsidRPr="002F6A28">
              <w:t xml:space="preserve"> </w:t>
            </w:r>
            <w:r>
              <w:t>TS 1026-91 “Fasteners - Hexagon Nuts - Section: 91 - weld nuts with metric coarse and fine pitch threads Coarse - Product Grades A”</w:t>
            </w:r>
            <w:bookmarkStart w:id="16" w:name="sps9a"/>
            <w:bookmarkEnd w:id="16"/>
            <w:r w:rsidRPr="002F6A28">
              <w:rPr>
                <w:bCs/>
              </w:rPr>
              <w:t xml:space="preserve"> </w:t>
            </w:r>
            <w:bookmarkStart w:id="17" w:name="sps9b"/>
            <w:bookmarkEnd w:id="17"/>
          </w:p>
        </w:tc>
      </w:tr>
      <w:tr w:rsidR="00680DA7" w:rsidTr="0069259F">
        <w:tc>
          <w:tcPr>
            <w:tcW w:w="713" w:type="dxa"/>
            <w:tcBorders>
              <w:top w:val="single" w:sz="6" w:space="0" w:color="auto"/>
              <w:bottom w:val="single" w:sz="6" w:space="0" w:color="auto"/>
            </w:tcBorders>
            <w:shd w:val="clear" w:color="auto" w:fill="auto"/>
          </w:tcPr>
          <w:p w:rsidR="00EE3A11" w:rsidRPr="002F6A28" w:rsidRDefault="0034724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4724F" w:rsidP="002F6A28">
            <w:pPr>
              <w:spacing w:before="120" w:after="120"/>
              <w:jc w:val="left"/>
            </w:pPr>
            <w:r w:rsidRPr="002F6A28">
              <w:rPr>
                <w:b/>
              </w:rPr>
              <w:t xml:space="preserve">Proposed date of adoption: </w:t>
            </w:r>
            <w:bookmarkStart w:id="18" w:name="sps10a"/>
            <w:bookmarkStart w:id="19" w:name="sps10b"/>
            <w:bookmarkEnd w:id="18"/>
            <w:r w:rsidRPr="002F6A28">
              <w:t>The regulation will be adopted upon its publication.</w:t>
            </w:r>
            <w:bookmarkEnd w:id="19"/>
          </w:p>
          <w:p w:rsidR="00EE3A11" w:rsidRPr="002F6A28" w:rsidRDefault="0034724F" w:rsidP="002F6A28">
            <w:pPr>
              <w:spacing w:after="120"/>
              <w:jc w:val="left"/>
            </w:pPr>
            <w:r w:rsidRPr="002F6A28">
              <w:rPr>
                <w:b/>
              </w:rPr>
              <w:t xml:space="preserve">Proposed date of entry into force: </w:t>
            </w:r>
            <w:bookmarkStart w:id="20" w:name="sps11a"/>
            <w:bookmarkStart w:id="21" w:name="sps11b"/>
            <w:bookmarkEnd w:id="20"/>
            <w:r w:rsidRPr="002F6A28">
              <w:t>The regulation will enter into force 6 months after its publication.</w:t>
            </w:r>
            <w:bookmarkEnd w:id="21"/>
          </w:p>
        </w:tc>
      </w:tr>
      <w:tr w:rsidR="00680DA7" w:rsidTr="0069259F">
        <w:tc>
          <w:tcPr>
            <w:tcW w:w="713" w:type="dxa"/>
            <w:tcBorders>
              <w:top w:val="single" w:sz="6" w:space="0" w:color="auto"/>
              <w:bottom w:val="single" w:sz="6" w:space="0" w:color="auto"/>
            </w:tcBorders>
            <w:shd w:val="clear" w:color="auto" w:fill="auto"/>
          </w:tcPr>
          <w:p w:rsidR="00F85C99" w:rsidRPr="002F6A28" w:rsidRDefault="0034724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4724F" w:rsidP="002F6A28">
            <w:pPr>
              <w:spacing w:before="120" w:after="120"/>
            </w:pPr>
            <w:r w:rsidRPr="002F6A28">
              <w:rPr>
                <w:b/>
              </w:rPr>
              <w:t xml:space="preserve">Final date for comments: </w:t>
            </w:r>
            <w:r w:rsidR="00C43D61">
              <w:t>60 days from notification</w:t>
            </w:r>
            <w:bookmarkStart w:id="22" w:name="sps12a"/>
            <w:bookmarkEnd w:id="22"/>
          </w:p>
        </w:tc>
      </w:tr>
      <w:tr w:rsidR="00680DA7" w:rsidTr="0069259F">
        <w:tc>
          <w:tcPr>
            <w:tcW w:w="713" w:type="dxa"/>
            <w:tcBorders>
              <w:top w:val="single" w:sz="6" w:space="0" w:color="auto"/>
            </w:tcBorders>
            <w:shd w:val="clear" w:color="auto" w:fill="auto"/>
          </w:tcPr>
          <w:p w:rsidR="00F85C99" w:rsidRPr="002F6A28" w:rsidRDefault="003472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4724F"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AD587D" w:rsidP="00E969D2">
            <w:pPr>
              <w:keepNext/>
              <w:keepLines/>
              <w:spacing w:after="120"/>
              <w:jc w:val="left"/>
            </w:pPr>
            <w:hyperlink r:id="rId9" w:tgtFrame="_blank" w:history="1">
              <w:r w:rsidR="0034724F">
                <w:rPr>
                  <w:color w:val="0000FF"/>
                  <w:u w:val="single"/>
                </w:rPr>
                <w:t>https://members.wto.org/crnattachments/2019/TBT/TUR/19_0206_00_e.pdf</w:t>
              </w:r>
            </w:hyperlink>
            <w:bookmarkStart w:id="24" w:name="sps13c"/>
            <w:bookmarkEnd w:id="24"/>
          </w:p>
        </w:tc>
      </w:tr>
    </w:tbl>
    <w:p w:rsidR="00EE3A11" w:rsidRPr="002F6A28" w:rsidRDefault="00AD587D" w:rsidP="002F6A28"/>
    <w:sectPr w:rsidR="00EE3A11" w:rsidRPr="002F6A28" w:rsidSect="00C43D6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FFD" w:rsidRDefault="0034724F">
      <w:r>
        <w:separator/>
      </w:r>
    </w:p>
  </w:endnote>
  <w:endnote w:type="continuationSeparator" w:id="0">
    <w:p w:rsidR="00F95FFD" w:rsidRDefault="0034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43D61" w:rsidRDefault="00C43D61" w:rsidP="00C43D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43D61" w:rsidRDefault="00C43D61" w:rsidP="00C43D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472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FFD" w:rsidRDefault="0034724F">
      <w:r>
        <w:separator/>
      </w:r>
    </w:p>
  </w:footnote>
  <w:footnote w:type="continuationSeparator" w:id="0">
    <w:p w:rsidR="00F95FFD" w:rsidRDefault="0034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D61" w:rsidRPr="00C43D61" w:rsidRDefault="00C43D61" w:rsidP="00C43D61">
    <w:pPr>
      <w:pStyle w:val="Header"/>
      <w:pBdr>
        <w:bottom w:val="single" w:sz="4" w:space="1" w:color="auto"/>
      </w:pBdr>
      <w:tabs>
        <w:tab w:val="clear" w:pos="4513"/>
        <w:tab w:val="clear" w:pos="9027"/>
      </w:tabs>
      <w:jc w:val="center"/>
    </w:pPr>
    <w:r w:rsidRPr="00C43D61">
      <w:t>G/TBT/N/TUR/145</w:t>
    </w:r>
  </w:p>
  <w:p w:rsidR="00C43D61" w:rsidRPr="00C43D61" w:rsidRDefault="00C43D61" w:rsidP="00C43D61">
    <w:pPr>
      <w:pStyle w:val="Header"/>
      <w:pBdr>
        <w:bottom w:val="single" w:sz="4" w:space="1" w:color="auto"/>
      </w:pBdr>
      <w:tabs>
        <w:tab w:val="clear" w:pos="4513"/>
        <w:tab w:val="clear" w:pos="9027"/>
      </w:tabs>
      <w:jc w:val="center"/>
    </w:pPr>
  </w:p>
  <w:p w:rsidR="00C43D61" w:rsidRPr="00C43D61" w:rsidRDefault="00C43D61" w:rsidP="00C43D61">
    <w:pPr>
      <w:pStyle w:val="Header"/>
      <w:pBdr>
        <w:bottom w:val="single" w:sz="4" w:space="1" w:color="auto"/>
      </w:pBdr>
      <w:tabs>
        <w:tab w:val="clear" w:pos="4513"/>
        <w:tab w:val="clear" w:pos="9027"/>
      </w:tabs>
      <w:jc w:val="center"/>
    </w:pPr>
    <w:r w:rsidRPr="00C43D61">
      <w:t xml:space="preserve">- </w:t>
    </w:r>
    <w:r w:rsidRPr="00C43D61">
      <w:fldChar w:fldCharType="begin"/>
    </w:r>
    <w:r w:rsidRPr="00C43D61">
      <w:instrText xml:space="preserve"> PAGE </w:instrText>
    </w:r>
    <w:r w:rsidRPr="00C43D61">
      <w:fldChar w:fldCharType="separate"/>
    </w:r>
    <w:r w:rsidR="00AD587D">
      <w:rPr>
        <w:noProof/>
      </w:rPr>
      <w:t>2</w:t>
    </w:r>
    <w:r w:rsidRPr="00C43D61">
      <w:fldChar w:fldCharType="end"/>
    </w:r>
    <w:r w:rsidRPr="00C43D61">
      <w:t xml:space="preserve"> -</w:t>
    </w:r>
  </w:p>
  <w:p w:rsidR="009239F7" w:rsidRPr="00C43D61" w:rsidRDefault="00AD587D" w:rsidP="00C43D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D61" w:rsidRPr="00C43D61" w:rsidRDefault="00C43D61" w:rsidP="00C43D61">
    <w:pPr>
      <w:pStyle w:val="Header"/>
      <w:pBdr>
        <w:bottom w:val="single" w:sz="4" w:space="1" w:color="auto"/>
      </w:pBdr>
      <w:tabs>
        <w:tab w:val="clear" w:pos="4513"/>
        <w:tab w:val="clear" w:pos="9027"/>
      </w:tabs>
      <w:jc w:val="center"/>
    </w:pPr>
    <w:r w:rsidRPr="00C43D61">
      <w:t>G/TBT/N/TUR/145</w:t>
    </w:r>
  </w:p>
  <w:p w:rsidR="00C43D61" w:rsidRPr="00C43D61" w:rsidRDefault="00C43D61" w:rsidP="00C43D61">
    <w:pPr>
      <w:pStyle w:val="Header"/>
      <w:pBdr>
        <w:bottom w:val="single" w:sz="4" w:space="1" w:color="auto"/>
      </w:pBdr>
      <w:tabs>
        <w:tab w:val="clear" w:pos="4513"/>
        <w:tab w:val="clear" w:pos="9027"/>
      </w:tabs>
      <w:jc w:val="center"/>
    </w:pPr>
  </w:p>
  <w:p w:rsidR="00C43D61" w:rsidRPr="00C43D61" w:rsidRDefault="00C43D61" w:rsidP="00C43D61">
    <w:pPr>
      <w:pStyle w:val="Header"/>
      <w:pBdr>
        <w:bottom w:val="single" w:sz="4" w:space="1" w:color="auto"/>
      </w:pBdr>
      <w:tabs>
        <w:tab w:val="clear" w:pos="4513"/>
        <w:tab w:val="clear" w:pos="9027"/>
      </w:tabs>
      <w:jc w:val="center"/>
    </w:pPr>
    <w:r w:rsidRPr="00C43D61">
      <w:t xml:space="preserve">- </w:t>
    </w:r>
    <w:r w:rsidRPr="00C43D61">
      <w:fldChar w:fldCharType="begin"/>
    </w:r>
    <w:r w:rsidRPr="00C43D61">
      <w:instrText xml:space="preserve"> PAGE </w:instrText>
    </w:r>
    <w:r w:rsidRPr="00C43D61">
      <w:fldChar w:fldCharType="separate"/>
    </w:r>
    <w:r w:rsidRPr="00C43D61">
      <w:rPr>
        <w:noProof/>
      </w:rPr>
      <w:t>2</w:t>
    </w:r>
    <w:r w:rsidRPr="00C43D61">
      <w:fldChar w:fldCharType="end"/>
    </w:r>
    <w:r w:rsidRPr="00C43D61">
      <w:t xml:space="preserve"> -</w:t>
    </w:r>
  </w:p>
  <w:p w:rsidR="009239F7" w:rsidRPr="00C43D61" w:rsidRDefault="00AD587D" w:rsidP="00C43D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0DA7" w:rsidTr="008612A9">
      <w:trPr>
        <w:trHeight w:val="240"/>
        <w:jc w:val="center"/>
      </w:trPr>
      <w:tc>
        <w:tcPr>
          <w:tcW w:w="3794" w:type="dxa"/>
          <w:shd w:val="clear" w:color="auto" w:fill="FFFFFF"/>
          <w:tcMar>
            <w:left w:w="108" w:type="dxa"/>
            <w:right w:w="108" w:type="dxa"/>
          </w:tcMar>
          <w:vAlign w:val="center"/>
        </w:tcPr>
        <w:p w:rsidR="00ED54E0" w:rsidRPr="009239F7" w:rsidRDefault="00AD587D"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43D61" w:rsidP="00B801E9">
          <w:pPr>
            <w:jc w:val="right"/>
            <w:rPr>
              <w:b/>
              <w:color w:val="FF0000"/>
              <w:szCs w:val="16"/>
            </w:rPr>
          </w:pPr>
          <w:r>
            <w:rPr>
              <w:b/>
              <w:color w:val="FF0000"/>
              <w:szCs w:val="16"/>
            </w:rPr>
            <w:t xml:space="preserve"> </w:t>
          </w:r>
        </w:p>
      </w:tc>
    </w:tr>
    <w:bookmarkEnd w:id="25"/>
    <w:tr w:rsidR="00680DA7" w:rsidTr="008612A9">
      <w:trPr>
        <w:trHeight w:val="213"/>
        <w:jc w:val="center"/>
      </w:trPr>
      <w:tc>
        <w:tcPr>
          <w:tcW w:w="3794" w:type="dxa"/>
          <w:vMerge w:val="restart"/>
          <w:shd w:val="clear" w:color="auto" w:fill="FFFFFF"/>
          <w:tcMar>
            <w:left w:w="0" w:type="dxa"/>
            <w:right w:w="0" w:type="dxa"/>
          </w:tcMar>
        </w:tcPr>
        <w:p w:rsidR="00ED54E0" w:rsidRPr="009239F7" w:rsidRDefault="00AD587D"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AD587D" w:rsidP="00B801E9">
          <w:pPr>
            <w:jc w:val="right"/>
            <w:rPr>
              <w:b/>
              <w:szCs w:val="16"/>
            </w:rPr>
          </w:pPr>
        </w:p>
      </w:tc>
    </w:tr>
    <w:tr w:rsidR="00680DA7" w:rsidTr="008612A9">
      <w:trPr>
        <w:trHeight w:val="868"/>
        <w:jc w:val="center"/>
      </w:trPr>
      <w:tc>
        <w:tcPr>
          <w:tcW w:w="3794" w:type="dxa"/>
          <w:vMerge/>
          <w:shd w:val="clear" w:color="auto" w:fill="FFFFFF"/>
          <w:tcMar>
            <w:left w:w="108" w:type="dxa"/>
            <w:right w:w="108" w:type="dxa"/>
          </w:tcMar>
        </w:tcPr>
        <w:p w:rsidR="00ED54E0" w:rsidRPr="009239F7" w:rsidRDefault="00AD587D" w:rsidP="00B801E9">
          <w:pPr>
            <w:jc w:val="left"/>
            <w:rPr>
              <w:noProof/>
              <w:lang w:eastAsia="en-GB"/>
            </w:rPr>
          </w:pPr>
        </w:p>
      </w:tc>
      <w:tc>
        <w:tcPr>
          <w:tcW w:w="5448" w:type="dxa"/>
          <w:gridSpan w:val="2"/>
          <w:shd w:val="clear" w:color="auto" w:fill="FFFFFF"/>
          <w:tcMar>
            <w:left w:w="108" w:type="dxa"/>
            <w:right w:w="108" w:type="dxa"/>
          </w:tcMar>
        </w:tcPr>
        <w:p w:rsidR="00C43D61" w:rsidRDefault="00C43D61" w:rsidP="00B801E9">
          <w:pPr>
            <w:jc w:val="right"/>
            <w:rPr>
              <w:b/>
              <w:szCs w:val="16"/>
            </w:rPr>
          </w:pPr>
          <w:bookmarkStart w:id="26" w:name="bmkSymbols"/>
          <w:r>
            <w:rPr>
              <w:b/>
              <w:szCs w:val="16"/>
            </w:rPr>
            <w:t>G/TBT/N/TUR/145</w:t>
          </w:r>
        </w:p>
        <w:bookmarkEnd w:id="26"/>
        <w:p w:rsidR="00ED54E0" w:rsidRPr="009239F7" w:rsidRDefault="00AD587D" w:rsidP="00B801E9">
          <w:pPr>
            <w:jc w:val="right"/>
            <w:rPr>
              <w:b/>
              <w:szCs w:val="16"/>
            </w:rPr>
          </w:pPr>
        </w:p>
      </w:tc>
    </w:tr>
    <w:tr w:rsidR="00680DA7" w:rsidTr="008612A9">
      <w:trPr>
        <w:trHeight w:val="240"/>
        <w:jc w:val="center"/>
      </w:trPr>
      <w:tc>
        <w:tcPr>
          <w:tcW w:w="3794" w:type="dxa"/>
          <w:vMerge/>
          <w:shd w:val="clear" w:color="auto" w:fill="FFFFFF"/>
          <w:tcMar>
            <w:left w:w="108" w:type="dxa"/>
            <w:right w:w="108" w:type="dxa"/>
          </w:tcMar>
          <w:vAlign w:val="center"/>
        </w:tcPr>
        <w:p w:rsidR="00ED54E0" w:rsidRPr="009239F7" w:rsidRDefault="00AD587D" w:rsidP="00B801E9"/>
      </w:tc>
      <w:tc>
        <w:tcPr>
          <w:tcW w:w="5448" w:type="dxa"/>
          <w:gridSpan w:val="2"/>
          <w:shd w:val="clear" w:color="auto" w:fill="FFFFFF"/>
          <w:tcMar>
            <w:left w:w="108" w:type="dxa"/>
            <w:right w:w="108" w:type="dxa"/>
          </w:tcMar>
          <w:vAlign w:val="center"/>
        </w:tcPr>
        <w:p w:rsidR="00ED54E0" w:rsidRPr="009239F7" w:rsidRDefault="001C0FC8" w:rsidP="00B801E9">
          <w:pPr>
            <w:jc w:val="right"/>
            <w:rPr>
              <w:szCs w:val="16"/>
            </w:rPr>
          </w:pPr>
          <w:bookmarkStart w:id="27" w:name="spsDateDistribution"/>
          <w:bookmarkStart w:id="28" w:name="bmkDate"/>
          <w:bookmarkEnd w:id="27"/>
          <w:bookmarkEnd w:id="28"/>
          <w:r>
            <w:rPr>
              <w:szCs w:val="16"/>
            </w:rPr>
            <w:t>11 January 2019</w:t>
          </w:r>
        </w:p>
      </w:tc>
    </w:tr>
    <w:tr w:rsidR="00680DA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4724F" w:rsidP="0097650D">
          <w:pPr>
            <w:jc w:val="left"/>
            <w:rPr>
              <w:b/>
            </w:rPr>
          </w:pPr>
          <w:bookmarkStart w:id="29" w:name="bmkSerial"/>
          <w:r w:rsidRPr="002F6A28">
            <w:rPr>
              <w:color w:val="FF0000"/>
              <w:szCs w:val="16"/>
            </w:rPr>
            <w:t>(</w:t>
          </w:r>
          <w:bookmarkStart w:id="30" w:name="spsSerialNumber"/>
          <w:bookmarkEnd w:id="30"/>
          <w:r w:rsidR="001C0FC8">
            <w:rPr>
              <w:color w:val="FF0000"/>
              <w:szCs w:val="16"/>
            </w:rPr>
            <w:t>19-0179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4724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D587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D587D">
            <w:rPr>
              <w:bCs/>
              <w:noProof/>
              <w:szCs w:val="16"/>
            </w:rPr>
            <w:t>2</w:t>
          </w:r>
          <w:r w:rsidRPr="002F6A28">
            <w:rPr>
              <w:bCs/>
              <w:szCs w:val="16"/>
            </w:rPr>
            <w:fldChar w:fldCharType="end"/>
          </w:r>
          <w:bookmarkEnd w:id="31"/>
        </w:p>
      </w:tc>
    </w:tr>
    <w:tr w:rsidR="00680DA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43D6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43D61" w:rsidP="00B801E9">
          <w:pPr>
            <w:jc w:val="right"/>
            <w:rPr>
              <w:bCs/>
              <w:szCs w:val="18"/>
            </w:rPr>
          </w:pPr>
          <w:bookmarkStart w:id="33" w:name="bmkLanguage"/>
          <w:r>
            <w:rPr>
              <w:bCs/>
              <w:szCs w:val="18"/>
            </w:rPr>
            <w:t>Original: English</w:t>
          </w:r>
          <w:bookmarkEnd w:id="33"/>
        </w:p>
      </w:tc>
    </w:tr>
  </w:tbl>
  <w:p w:rsidR="00ED54E0" w:rsidRPr="002F6A28" w:rsidRDefault="00AD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7C91BE">
      <w:start w:val="1"/>
      <w:numFmt w:val="decimal"/>
      <w:pStyle w:val="SummaryText"/>
      <w:lvlText w:val="%1."/>
      <w:lvlJc w:val="left"/>
      <w:pPr>
        <w:ind w:left="360" w:hanging="360"/>
      </w:pPr>
    </w:lvl>
    <w:lvl w:ilvl="1" w:tplc="CA6E6196" w:tentative="1">
      <w:start w:val="1"/>
      <w:numFmt w:val="lowerLetter"/>
      <w:lvlText w:val="%2."/>
      <w:lvlJc w:val="left"/>
      <w:pPr>
        <w:ind w:left="1080" w:hanging="360"/>
      </w:pPr>
    </w:lvl>
    <w:lvl w:ilvl="2" w:tplc="2A4647B6" w:tentative="1">
      <w:start w:val="1"/>
      <w:numFmt w:val="lowerRoman"/>
      <w:lvlText w:val="%3."/>
      <w:lvlJc w:val="right"/>
      <w:pPr>
        <w:ind w:left="1800" w:hanging="180"/>
      </w:pPr>
    </w:lvl>
    <w:lvl w:ilvl="3" w:tplc="90C08C36" w:tentative="1">
      <w:start w:val="1"/>
      <w:numFmt w:val="decimal"/>
      <w:lvlText w:val="%4."/>
      <w:lvlJc w:val="left"/>
      <w:pPr>
        <w:ind w:left="2520" w:hanging="360"/>
      </w:pPr>
    </w:lvl>
    <w:lvl w:ilvl="4" w:tplc="6AB4ED10" w:tentative="1">
      <w:start w:val="1"/>
      <w:numFmt w:val="lowerLetter"/>
      <w:lvlText w:val="%5."/>
      <w:lvlJc w:val="left"/>
      <w:pPr>
        <w:ind w:left="3240" w:hanging="360"/>
      </w:pPr>
    </w:lvl>
    <w:lvl w:ilvl="5" w:tplc="FD4E3A76" w:tentative="1">
      <w:start w:val="1"/>
      <w:numFmt w:val="lowerRoman"/>
      <w:lvlText w:val="%6."/>
      <w:lvlJc w:val="right"/>
      <w:pPr>
        <w:ind w:left="3960" w:hanging="180"/>
      </w:pPr>
    </w:lvl>
    <w:lvl w:ilvl="6" w:tplc="145A0D38" w:tentative="1">
      <w:start w:val="1"/>
      <w:numFmt w:val="decimal"/>
      <w:lvlText w:val="%7."/>
      <w:lvlJc w:val="left"/>
      <w:pPr>
        <w:ind w:left="4680" w:hanging="360"/>
      </w:pPr>
    </w:lvl>
    <w:lvl w:ilvl="7" w:tplc="97B80B28" w:tentative="1">
      <w:start w:val="1"/>
      <w:numFmt w:val="lowerLetter"/>
      <w:lvlText w:val="%8."/>
      <w:lvlJc w:val="left"/>
      <w:pPr>
        <w:ind w:left="5400" w:hanging="360"/>
      </w:pPr>
    </w:lvl>
    <w:lvl w:ilvl="8" w:tplc="726285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80DA7"/>
    <w:rsid w:val="001C0FC8"/>
    <w:rsid w:val="0034724F"/>
    <w:rsid w:val="00680DA7"/>
    <w:rsid w:val="00AD587D"/>
    <w:rsid w:val="00C43D61"/>
    <w:rsid w:val="00EB61EA"/>
    <w:rsid w:val="00F9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UR/19_020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2783</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2017-07-03T10:42:00Z</dcterms:created>
  <dcterms:modified xsi:type="dcterms:W3CDTF">2019-01-11T10:13:00Z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G/TBT/N/TUR/145</vt:lpwstr>
  </property>
</Properties>
</file>