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EC5ED2" w:rsidP="002F6A28">
      <w:pPr>
        <w:pStyle w:val="Titre"/>
        <w:rPr>
          <w:caps w:val="0"/>
          <w:kern w:val="0"/>
        </w:rPr>
      </w:pPr>
      <w:r w:rsidRPr="002F6A28">
        <w:rPr>
          <w:caps w:val="0"/>
          <w:kern w:val="0"/>
        </w:rPr>
        <w:t>NOTIFICATION</w:t>
      </w:r>
    </w:p>
    <w:p w:rsidR="009239F7" w:rsidRPr="002F6A28" w:rsidRDefault="00EC5ED2" w:rsidP="002F6A28">
      <w:pPr>
        <w:jc w:val="center"/>
      </w:pPr>
      <w:r w:rsidRPr="002F6A28">
        <w:t>The following notification is being circulated in accordance with Article 10.6</w:t>
      </w:r>
    </w:p>
    <w:p w:rsidR="009239F7" w:rsidRPr="002F6A28" w:rsidRDefault="00493A0E"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791914" w:rsidTr="0069259F">
        <w:tc>
          <w:tcPr>
            <w:tcW w:w="713" w:type="dxa"/>
            <w:tcBorders>
              <w:bottom w:val="single" w:sz="6" w:space="0" w:color="auto"/>
            </w:tcBorders>
            <w:shd w:val="clear" w:color="auto" w:fill="auto"/>
          </w:tcPr>
          <w:p w:rsidR="00F85C99" w:rsidRPr="002F6A28" w:rsidRDefault="00EC5ED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EC5ED2" w:rsidP="002F6A28">
            <w:pPr>
              <w:spacing w:before="120" w:after="120"/>
            </w:pPr>
            <w:r w:rsidRPr="002F6A28">
              <w:rPr>
                <w:b/>
              </w:rPr>
              <w:t xml:space="preserve">Notifying Member: </w:t>
            </w:r>
            <w:bookmarkStart w:id="0" w:name="sps1a"/>
            <w:r w:rsidRPr="00812D1D">
              <w:rPr>
                <w:caps/>
                <w:u w:val="single"/>
              </w:rPr>
              <w:t>Bangladesh</w:t>
            </w:r>
            <w:bookmarkEnd w:id="0"/>
            <w:r w:rsidRPr="002F6A28">
              <w:t xml:space="preserve"> </w:t>
            </w:r>
            <w:bookmarkStart w:id="1" w:name="_GoBack"/>
            <w:bookmarkEnd w:id="1"/>
          </w:p>
          <w:p w:rsidR="00F85C99" w:rsidRPr="002F6A28" w:rsidRDefault="00EC5ED2" w:rsidP="002F6A28">
            <w:pPr>
              <w:spacing w:after="120"/>
            </w:pPr>
            <w:r w:rsidRPr="002F6A28">
              <w:rPr>
                <w:b/>
              </w:rPr>
              <w:t>If applicable, name of local government involved (Article 3.2 and 7.2):</w:t>
            </w:r>
            <w:r w:rsidRPr="002F6A28">
              <w:t xml:space="preserve"> </w:t>
            </w:r>
            <w:bookmarkStart w:id="2" w:name="sps1b"/>
            <w:bookmarkEnd w:id="2"/>
          </w:p>
        </w:tc>
      </w:tr>
      <w:tr w:rsidR="00791914" w:rsidTr="0069259F">
        <w:tc>
          <w:tcPr>
            <w:tcW w:w="713" w:type="dxa"/>
            <w:tcBorders>
              <w:top w:val="single" w:sz="6" w:space="0" w:color="auto"/>
              <w:bottom w:val="single" w:sz="6" w:space="0" w:color="auto"/>
            </w:tcBorders>
            <w:shd w:val="clear" w:color="auto" w:fill="auto"/>
          </w:tcPr>
          <w:p w:rsidR="00F85C99" w:rsidRPr="002F6A28" w:rsidRDefault="00EC5ED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C5ED2" w:rsidP="00EC5ED2">
            <w:pPr>
              <w:spacing w:before="120" w:after="120"/>
            </w:pPr>
            <w:r w:rsidRPr="002F6A28">
              <w:rPr>
                <w:b/>
              </w:rPr>
              <w:t xml:space="preserve">Agency responsible: </w:t>
            </w:r>
            <w:r>
              <w:t xml:space="preserve">Mr. Md Golam Baki Deputy Director, Bangladesh Standard Testing Institute (BSTI) Maan Bhaban, 116/A, Tejgaon Industrial Area Dhaka Tel: +88-02 9131582 Fax: +(88) 02 913 15 81 EmaiI: baki_cm@bsti.gov.bd Mr. Md Arafat Hossain Sarker, Designation: Assistant Director, Bangladesh Standard Testing Institute (BSTI) Maan Bhaban, 116/A, Tejgaon Industrial Area Dhaka Tel: +88-02 9131582 Fax: +(88) 02 913 15 81 EmaI: arafat_cm@bsti.gov.bd </w:t>
            </w:r>
            <w:bookmarkStart w:id="3" w:name="sps2a"/>
            <w:bookmarkEnd w:id="3"/>
          </w:p>
          <w:p w:rsidR="00F85C99" w:rsidRPr="002F6A28" w:rsidRDefault="00EC5ED2"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791914" w:rsidTr="0069259F">
        <w:tc>
          <w:tcPr>
            <w:tcW w:w="713" w:type="dxa"/>
            <w:tcBorders>
              <w:top w:val="single" w:sz="6" w:space="0" w:color="auto"/>
              <w:bottom w:val="single" w:sz="6" w:space="0" w:color="auto"/>
            </w:tcBorders>
            <w:shd w:val="clear" w:color="auto" w:fill="auto"/>
          </w:tcPr>
          <w:p w:rsidR="00F85C99" w:rsidRPr="002F6A28" w:rsidRDefault="00EC5ED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EC5ED2" w:rsidP="002F6A28">
            <w:pPr>
              <w:spacing w:before="120" w:after="120"/>
              <w:rPr>
                <w:b/>
              </w:rPr>
            </w:pPr>
            <w:r w:rsidRPr="002F6A28">
              <w:rPr>
                <w:b/>
              </w:rPr>
              <w:t xml:space="preserve">Notified under Article 2.9.2 </w:t>
            </w:r>
            <w:proofErr w:type="gramStart"/>
            <w:r w:rsidRPr="002F6A28">
              <w:rPr>
                <w:b/>
              </w:rPr>
              <w:t>[ </w:t>
            </w:r>
            <w:bookmarkStart w:id="5" w:name="tbt3a"/>
            <w:bookmarkEnd w:id="5"/>
            <w:r w:rsidRPr="002F6A28">
              <w:rPr>
                <w:b/>
              </w:rPr>
              <w:t> ]</w:t>
            </w:r>
            <w:proofErr w:type="gramEnd"/>
            <w:r w:rsidRPr="002F6A28">
              <w:rPr>
                <w:b/>
              </w:rPr>
              <w:t>, 2.10.1 [ </w:t>
            </w:r>
            <w:bookmarkStart w:id="6" w:name="tbt3b"/>
            <w:bookmarkEnd w:id="6"/>
            <w:r w:rsidRPr="002F6A28">
              <w:rPr>
                <w:b/>
              </w:rPr>
              <w:t> ], 5.6.2 [</w:t>
            </w:r>
            <w:bookmarkStart w:id="7" w:name="tbt3c"/>
            <w:r w:rsidRPr="002F6A28">
              <w:rPr>
                <w:b/>
              </w:rPr>
              <w:t>X</w:t>
            </w:r>
            <w:bookmarkEnd w:id="7"/>
            <w:r w:rsidRPr="002F6A28">
              <w:rPr>
                <w:b/>
              </w:rPr>
              <w:t>], 5.7.1 [ </w:t>
            </w:r>
            <w:bookmarkStart w:id="8" w:name="tbt3d"/>
            <w:bookmarkEnd w:id="8"/>
            <w:r w:rsidRPr="002F6A28">
              <w:rPr>
                <w:b/>
              </w:rPr>
              <w:t> ], other:</w:t>
            </w:r>
            <w:bookmarkStart w:id="9" w:name="tbt3e"/>
            <w:bookmarkEnd w:id="9"/>
          </w:p>
        </w:tc>
      </w:tr>
      <w:tr w:rsidR="00791914" w:rsidTr="0069259F">
        <w:tc>
          <w:tcPr>
            <w:tcW w:w="713" w:type="dxa"/>
            <w:tcBorders>
              <w:top w:val="single" w:sz="6" w:space="0" w:color="auto"/>
              <w:bottom w:val="single" w:sz="6" w:space="0" w:color="auto"/>
            </w:tcBorders>
            <w:shd w:val="clear" w:color="auto" w:fill="auto"/>
          </w:tcPr>
          <w:p w:rsidR="00F85C99" w:rsidRPr="002F6A28" w:rsidRDefault="00EC5ED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EC5ED2" w:rsidP="002F6A28">
            <w:pPr>
              <w:spacing w:before="120" w:after="120"/>
            </w:pPr>
            <w:r w:rsidRPr="002F6A28">
              <w:rPr>
                <w:b/>
              </w:rPr>
              <w:t xml:space="preserve">Products covered (HS or CCCN where applicable, otherwise national tariff heading. ICS numbers may be provided in addition, where applicable): </w:t>
            </w:r>
            <w:r>
              <w:t>Products that are covered under mandatory certification for sales and distribution</w:t>
            </w:r>
            <w:bookmarkStart w:id="10" w:name="sps3a"/>
            <w:bookmarkEnd w:id="10"/>
          </w:p>
        </w:tc>
      </w:tr>
      <w:tr w:rsidR="00791914" w:rsidTr="0069259F">
        <w:tc>
          <w:tcPr>
            <w:tcW w:w="713" w:type="dxa"/>
            <w:tcBorders>
              <w:top w:val="single" w:sz="6" w:space="0" w:color="auto"/>
              <w:bottom w:val="single" w:sz="6" w:space="0" w:color="auto"/>
            </w:tcBorders>
            <w:shd w:val="clear" w:color="auto" w:fill="auto"/>
          </w:tcPr>
          <w:p w:rsidR="00F85C99" w:rsidRPr="002F6A28" w:rsidRDefault="00EC5ED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C5ED2" w:rsidP="002F6A28">
            <w:pPr>
              <w:spacing w:before="120" w:after="120"/>
            </w:pPr>
            <w:r w:rsidRPr="002F6A28">
              <w:rPr>
                <w:b/>
              </w:rPr>
              <w:t xml:space="preserve">Title, number of pages and language(s) of the notified document: </w:t>
            </w:r>
            <w:r>
              <w:t>The Bangladesh Standards and Testing Institution Act, 2018. (20 page(s), in Bengali)</w:t>
            </w:r>
            <w:bookmarkStart w:id="11" w:name="sps5a"/>
            <w:bookmarkEnd w:id="11"/>
            <w:r w:rsidRPr="002F6A28">
              <w:t xml:space="preserve"> </w:t>
            </w:r>
            <w:bookmarkStart w:id="12" w:name="sps5c"/>
            <w:bookmarkEnd w:id="12"/>
            <w:r w:rsidRPr="002F6A28">
              <w:t xml:space="preserve"> </w:t>
            </w:r>
            <w:bookmarkStart w:id="13" w:name="sps5b"/>
            <w:bookmarkEnd w:id="13"/>
          </w:p>
        </w:tc>
      </w:tr>
      <w:tr w:rsidR="00791914" w:rsidTr="0069259F">
        <w:tc>
          <w:tcPr>
            <w:tcW w:w="713" w:type="dxa"/>
            <w:tcBorders>
              <w:top w:val="single" w:sz="6" w:space="0" w:color="auto"/>
              <w:bottom w:val="single" w:sz="6" w:space="0" w:color="auto"/>
            </w:tcBorders>
            <w:shd w:val="clear" w:color="auto" w:fill="auto"/>
          </w:tcPr>
          <w:p w:rsidR="00F85C99" w:rsidRPr="002F6A28" w:rsidRDefault="00EC5ED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C5ED2" w:rsidP="002F6A28">
            <w:pPr>
              <w:spacing w:before="120" w:after="120"/>
              <w:rPr>
                <w:b/>
              </w:rPr>
            </w:pPr>
            <w:r w:rsidRPr="002F6A28">
              <w:rPr>
                <w:b/>
              </w:rPr>
              <w:t xml:space="preserve">Description of content: </w:t>
            </w:r>
            <w:r>
              <w:t>The Act establishes Bangladesh Standards and Testing Institution (BSTI) and defines its functions and responsibilities. It prohibits the use of BSTI standard marks (logo) without having its license and sets terms and conditions of obtaining BSTI license for sales and distribution of products</w:t>
            </w:r>
            <w:bookmarkStart w:id="14" w:name="sps6a"/>
            <w:bookmarkEnd w:id="14"/>
          </w:p>
        </w:tc>
      </w:tr>
      <w:tr w:rsidR="00791914" w:rsidTr="0069259F">
        <w:tc>
          <w:tcPr>
            <w:tcW w:w="713" w:type="dxa"/>
            <w:tcBorders>
              <w:top w:val="single" w:sz="6" w:space="0" w:color="auto"/>
              <w:bottom w:val="single" w:sz="6" w:space="0" w:color="auto"/>
            </w:tcBorders>
            <w:shd w:val="clear" w:color="auto" w:fill="auto"/>
          </w:tcPr>
          <w:p w:rsidR="00F85C99" w:rsidRPr="002F6A28" w:rsidRDefault="00EC5ED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C5ED2" w:rsidP="002F6A28">
            <w:pPr>
              <w:spacing w:before="120" w:after="120"/>
              <w:rPr>
                <w:b/>
              </w:rPr>
            </w:pPr>
            <w:r w:rsidRPr="002F6A28">
              <w:rPr>
                <w:b/>
              </w:rPr>
              <w:t xml:space="preserve">Objective and rationale, including the nature of urgent problems where applicable: </w:t>
            </w:r>
            <w:r>
              <w:t>Quality requirements; To ensure that the product sale, import or distribute are of appropriate quality as per BSTI standards.</w:t>
            </w:r>
            <w:bookmarkStart w:id="15" w:name="sps7f"/>
            <w:bookmarkEnd w:id="15"/>
          </w:p>
        </w:tc>
      </w:tr>
      <w:tr w:rsidR="00791914" w:rsidTr="0069259F">
        <w:tc>
          <w:tcPr>
            <w:tcW w:w="713" w:type="dxa"/>
            <w:tcBorders>
              <w:top w:val="single" w:sz="6" w:space="0" w:color="auto"/>
              <w:bottom w:val="single" w:sz="6" w:space="0" w:color="auto"/>
            </w:tcBorders>
            <w:shd w:val="clear" w:color="auto" w:fill="auto"/>
          </w:tcPr>
          <w:p w:rsidR="00F85C99" w:rsidRPr="002F6A28" w:rsidRDefault="00EC5ED2"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EC5ED2" w:rsidP="002F6A28">
            <w:pPr>
              <w:spacing w:before="120" w:after="120"/>
              <w:jc w:val="left"/>
            </w:pPr>
            <w:r w:rsidRPr="002F6A28">
              <w:rPr>
                <w:b/>
              </w:rPr>
              <w:t>Relevant documents:</w:t>
            </w:r>
            <w:r w:rsidRPr="002F6A28">
              <w:t xml:space="preserve"> </w:t>
            </w:r>
          </w:p>
          <w:p w:rsidR="00F85C99" w:rsidRPr="002F6A28" w:rsidRDefault="00EC5ED2" w:rsidP="00EC5ED2">
            <w:pPr>
              <w:spacing w:after="120"/>
            </w:pPr>
            <w:r>
              <w:t>Bangladesh Standards and Testing Institutions Regulations 1989, Import Policy Order 2015-2018, Weight and Measures Act 2018, Vitamin A Fortification Act 2013</w:t>
            </w:r>
            <w:bookmarkStart w:id="16" w:name="sps9a"/>
            <w:bookmarkEnd w:id="16"/>
            <w:r w:rsidRPr="002F6A28">
              <w:rPr>
                <w:bCs/>
              </w:rPr>
              <w:t xml:space="preserve"> </w:t>
            </w:r>
            <w:bookmarkStart w:id="17" w:name="sps9b"/>
            <w:bookmarkEnd w:id="17"/>
          </w:p>
        </w:tc>
      </w:tr>
      <w:tr w:rsidR="00791914" w:rsidTr="0069259F">
        <w:tc>
          <w:tcPr>
            <w:tcW w:w="713" w:type="dxa"/>
            <w:tcBorders>
              <w:top w:val="single" w:sz="6" w:space="0" w:color="auto"/>
              <w:bottom w:val="single" w:sz="6" w:space="0" w:color="auto"/>
            </w:tcBorders>
            <w:shd w:val="clear" w:color="auto" w:fill="auto"/>
          </w:tcPr>
          <w:p w:rsidR="00EE3A11" w:rsidRPr="002F6A28" w:rsidRDefault="00EC5ED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C5ED2" w:rsidP="002F6A28">
            <w:pPr>
              <w:spacing w:before="120" w:after="120"/>
              <w:jc w:val="left"/>
            </w:pPr>
            <w:r w:rsidRPr="002F6A28">
              <w:rPr>
                <w:b/>
              </w:rPr>
              <w:t xml:space="preserve">Proposed date of adoption: </w:t>
            </w:r>
            <w:bookmarkStart w:id="18" w:name="sps10a"/>
            <w:r w:rsidRPr="002F6A28">
              <w:t>14 November 2018</w:t>
            </w:r>
            <w:bookmarkStart w:id="19" w:name="sps10b"/>
            <w:bookmarkEnd w:id="18"/>
            <w:bookmarkEnd w:id="19"/>
          </w:p>
          <w:p w:rsidR="00EE3A11" w:rsidRPr="002F6A28" w:rsidRDefault="00EC5ED2" w:rsidP="002F6A28">
            <w:pPr>
              <w:spacing w:after="120"/>
              <w:jc w:val="left"/>
            </w:pPr>
            <w:r w:rsidRPr="002F6A28">
              <w:rPr>
                <w:b/>
              </w:rPr>
              <w:t xml:space="preserve">Proposed date of entry into force: </w:t>
            </w:r>
            <w:bookmarkStart w:id="20" w:name="sps11a"/>
            <w:r w:rsidRPr="002F6A28">
              <w:t>14 November 2018</w:t>
            </w:r>
            <w:bookmarkStart w:id="21" w:name="sps11b"/>
            <w:bookmarkEnd w:id="20"/>
            <w:bookmarkEnd w:id="21"/>
          </w:p>
        </w:tc>
      </w:tr>
      <w:tr w:rsidR="00791914" w:rsidTr="0069259F">
        <w:tc>
          <w:tcPr>
            <w:tcW w:w="713" w:type="dxa"/>
            <w:tcBorders>
              <w:top w:val="single" w:sz="6" w:space="0" w:color="auto"/>
              <w:bottom w:val="single" w:sz="6" w:space="0" w:color="auto"/>
            </w:tcBorders>
            <w:shd w:val="clear" w:color="auto" w:fill="auto"/>
          </w:tcPr>
          <w:p w:rsidR="00F85C99" w:rsidRPr="002F6A28" w:rsidRDefault="00EC5ED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C5ED2" w:rsidP="002F6A28">
            <w:pPr>
              <w:spacing w:before="120" w:after="120"/>
            </w:pPr>
            <w:r w:rsidRPr="002F6A28">
              <w:rPr>
                <w:b/>
              </w:rPr>
              <w:t xml:space="preserve">Final date for comments: </w:t>
            </w:r>
            <w:r>
              <w:t>Non-applicable</w:t>
            </w:r>
            <w:bookmarkStart w:id="22" w:name="sps12a"/>
            <w:bookmarkEnd w:id="22"/>
          </w:p>
        </w:tc>
      </w:tr>
      <w:tr w:rsidR="00791914" w:rsidTr="0069259F">
        <w:tc>
          <w:tcPr>
            <w:tcW w:w="713" w:type="dxa"/>
            <w:tcBorders>
              <w:top w:val="single" w:sz="6" w:space="0" w:color="auto"/>
            </w:tcBorders>
            <w:shd w:val="clear" w:color="auto" w:fill="auto"/>
          </w:tcPr>
          <w:p w:rsidR="00F85C99" w:rsidRPr="002F6A28" w:rsidRDefault="00EC5ED2"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EC5ED2" w:rsidP="00E969D2">
            <w:pPr>
              <w:keepNext/>
              <w:keepLines/>
              <w:spacing w:before="120" w:after="120"/>
            </w:pPr>
            <w:r w:rsidRPr="002F6A28">
              <w:rPr>
                <w:b/>
              </w:rPr>
              <w:t>Texts available from: National enquiry point [ ]</w:t>
            </w:r>
            <w:bookmarkStart w:id="23" w:name="sps13b"/>
            <w:bookmarkEnd w:id="23"/>
            <w:r w:rsidRPr="002F6A28">
              <w:rPr>
                <w:b/>
              </w:rPr>
              <w:t xml:space="preserve"> or address, telephone and fax numbers and email and website addresses, if available, of other body:</w:t>
            </w:r>
            <w:r w:rsidRPr="002F6A28">
              <w:t xml:space="preserve"> </w:t>
            </w:r>
          </w:p>
          <w:p w:rsidR="00EC5ED2" w:rsidRDefault="00EC5ED2" w:rsidP="00E969D2">
            <w:pPr>
              <w:keepNext/>
              <w:keepLines/>
              <w:spacing w:after="120"/>
              <w:jc w:val="left"/>
            </w:pPr>
            <w:r>
              <w:t xml:space="preserve">Name: Mr. </w:t>
            </w:r>
            <w:proofErr w:type="spellStart"/>
            <w:r>
              <w:t>Md</w:t>
            </w:r>
            <w:proofErr w:type="spellEnd"/>
            <w:r>
              <w:t xml:space="preserve"> Golam </w:t>
            </w:r>
            <w:proofErr w:type="spellStart"/>
            <w:r>
              <w:t>Baki</w:t>
            </w:r>
            <w:proofErr w:type="spellEnd"/>
            <w:r>
              <w:br/>
              <w:t>Deputy Director, Bangladesh Standard Testing Institute (</w:t>
            </w:r>
            <w:proofErr w:type="spellStart"/>
            <w:r>
              <w:t>BSTI</w:t>
            </w:r>
            <w:proofErr w:type="spellEnd"/>
            <w:r>
              <w:t>)</w:t>
            </w:r>
            <w:r>
              <w:br/>
            </w:r>
            <w:proofErr w:type="spellStart"/>
            <w:r>
              <w:t>Maan</w:t>
            </w:r>
            <w:proofErr w:type="spellEnd"/>
            <w:r>
              <w:t xml:space="preserve"> </w:t>
            </w:r>
            <w:proofErr w:type="spellStart"/>
            <w:r>
              <w:t>Bhaban</w:t>
            </w:r>
            <w:proofErr w:type="spellEnd"/>
            <w:r>
              <w:t xml:space="preserve">, 116/A, Tejgaon Industrial Area </w:t>
            </w:r>
            <w:r>
              <w:br/>
              <w:t>Dhaka</w:t>
            </w:r>
            <w:r>
              <w:br/>
              <w:t>Tel: +88-02 9131582</w:t>
            </w:r>
            <w:r>
              <w:br/>
            </w:r>
            <w:proofErr w:type="gramStart"/>
            <w:r>
              <w:t>Fax :</w:t>
            </w:r>
            <w:proofErr w:type="gramEnd"/>
            <w:r>
              <w:t xml:space="preserve"> +(88) 02 913 15 81</w:t>
            </w:r>
            <w:r>
              <w:br/>
            </w:r>
            <w:proofErr w:type="spellStart"/>
            <w:r>
              <w:t>EmaI</w:t>
            </w:r>
            <w:proofErr w:type="spellEnd"/>
            <w:r>
              <w:t xml:space="preserve">: </w:t>
            </w:r>
            <w:hyperlink r:id="rId8" w:history="1">
              <w:r>
                <w:rPr>
                  <w:color w:val="0000FF"/>
                  <w:u w:val="single"/>
                </w:rPr>
                <w:t>baki_cm@bsti.gov.bd</w:t>
              </w:r>
            </w:hyperlink>
          </w:p>
          <w:p w:rsidR="00EC5ED2" w:rsidRDefault="00EC5ED2" w:rsidP="00E969D2">
            <w:pPr>
              <w:keepNext/>
              <w:keepLines/>
              <w:spacing w:after="120"/>
              <w:jc w:val="left"/>
            </w:pPr>
            <w:r>
              <w:t xml:space="preserve">Mr. </w:t>
            </w:r>
            <w:proofErr w:type="spellStart"/>
            <w:r>
              <w:t>Md</w:t>
            </w:r>
            <w:proofErr w:type="spellEnd"/>
            <w:r>
              <w:t xml:space="preserve"> Arafat Hossain </w:t>
            </w:r>
            <w:proofErr w:type="spellStart"/>
            <w:r>
              <w:t>Sarker</w:t>
            </w:r>
            <w:proofErr w:type="spellEnd"/>
            <w:r>
              <w:br/>
              <w:t>Assistant Director, Bangladesh Standard Testing Institute (</w:t>
            </w:r>
            <w:proofErr w:type="spellStart"/>
            <w:r>
              <w:t>BSTI</w:t>
            </w:r>
            <w:proofErr w:type="spellEnd"/>
            <w:r>
              <w:t>)</w:t>
            </w:r>
            <w:r>
              <w:br/>
            </w:r>
            <w:proofErr w:type="spellStart"/>
            <w:r>
              <w:t>Maan</w:t>
            </w:r>
            <w:proofErr w:type="spellEnd"/>
            <w:r>
              <w:t xml:space="preserve"> </w:t>
            </w:r>
            <w:proofErr w:type="spellStart"/>
            <w:r>
              <w:t>Bhaban</w:t>
            </w:r>
            <w:proofErr w:type="spellEnd"/>
            <w:r>
              <w:t xml:space="preserve">, 116/A, Tejgaon Industrial Area </w:t>
            </w:r>
            <w:r>
              <w:br/>
              <w:t>Dhaka</w:t>
            </w:r>
            <w:r>
              <w:br/>
              <w:t>Tel: +88-02 9131582</w:t>
            </w:r>
            <w:r>
              <w:br/>
            </w:r>
            <w:proofErr w:type="gramStart"/>
            <w:r>
              <w:t>Fax :</w:t>
            </w:r>
            <w:proofErr w:type="gramEnd"/>
            <w:r>
              <w:t xml:space="preserve"> +(88) 02 913 15 81</w:t>
            </w:r>
            <w:r>
              <w:br/>
            </w:r>
            <w:proofErr w:type="spellStart"/>
            <w:r>
              <w:t>EmaI</w:t>
            </w:r>
            <w:proofErr w:type="spellEnd"/>
            <w:r>
              <w:t xml:space="preserve">: </w:t>
            </w:r>
            <w:hyperlink r:id="rId9" w:history="1">
              <w:r>
                <w:rPr>
                  <w:color w:val="0000FF"/>
                  <w:u w:val="single"/>
                </w:rPr>
                <w:t>arafat_cm@bsti.gov.bd</w:t>
              </w:r>
            </w:hyperlink>
          </w:p>
          <w:p w:rsidR="00F85C99" w:rsidRPr="002F6A28" w:rsidRDefault="00493A0E" w:rsidP="00E969D2">
            <w:pPr>
              <w:keepNext/>
              <w:keepLines/>
              <w:spacing w:after="120"/>
              <w:jc w:val="left"/>
            </w:pPr>
            <w:hyperlink r:id="rId10" w:tgtFrame="_blank" w:history="1">
              <w:r w:rsidR="00EC5ED2">
                <w:rPr>
                  <w:color w:val="0000FF"/>
                  <w:u w:val="single"/>
                </w:rPr>
                <w:t>http://www.bsti.gov.bd/site/page/16ee1595-b4ab-44d9-a9a2-fdb3c18b78c6/-</w:t>
              </w:r>
            </w:hyperlink>
          </w:p>
          <w:p w:rsidR="00791914" w:rsidRDefault="00493A0E">
            <w:pPr>
              <w:spacing w:after="120"/>
              <w:jc w:val="left"/>
            </w:pPr>
            <w:hyperlink r:id="rId11" w:tgtFrame="_blank" w:history="1">
              <w:r w:rsidR="00EC5ED2">
                <w:rPr>
                  <w:color w:val="0000FF"/>
                  <w:u w:val="single"/>
                </w:rPr>
                <w:t>https://moind.portal.gov.bd/sites/default/files/files/moind.portal.gov.bd/law/f9c21c39_d687_4479_9147_9c6433c4809c/Bangladesh_Industrial_Ent._Act-PO27-2018.pdf</w:t>
              </w:r>
            </w:hyperlink>
            <w:bookmarkStart w:id="24" w:name="sps13c"/>
            <w:bookmarkEnd w:id="24"/>
          </w:p>
        </w:tc>
      </w:tr>
    </w:tbl>
    <w:p w:rsidR="00EE3A11" w:rsidRPr="002F6A28" w:rsidRDefault="00493A0E" w:rsidP="00EC5ED2"/>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45E" w:rsidRDefault="00EC5ED2">
      <w:r>
        <w:separator/>
      </w:r>
    </w:p>
  </w:endnote>
  <w:endnote w:type="continuationSeparator" w:id="0">
    <w:p w:rsidR="009F545E" w:rsidRDefault="00EC5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C5ED2"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C5ED2"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EC5ED2">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45E" w:rsidRDefault="00EC5ED2">
      <w:r>
        <w:separator/>
      </w:r>
    </w:p>
  </w:footnote>
  <w:footnote w:type="continuationSeparator" w:id="0">
    <w:p w:rsidR="009F545E" w:rsidRDefault="00EC5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C5ED2" w:rsidP="009239F7">
    <w:pPr>
      <w:pStyle w:val="En-tte"/>
      <w:pBdr>
        <w:bottom w:val="single" w:sz="4" w:space="1" w:color="auto"/>
      </w:pBdr>
      <w:tabs>
        <w:tab w:val="clear" w:pos="4513"/>
        <w:tab w:val="clear" w:pos="9027"/>
      </w:tabs>
      <w:jc w:val="center"/>
    </w:pPr>
    <w:r w:rsidRPr="002F6A28">
      <w:t>tbtSymbol</w:t>
    </w:r>
  </w:p>
  <w:p w:rsidR="009239F7" w:rsidRPr="002F6A28" w:rsidRDefault="00493A0E" w:rsidP="009239F7">
    <w:pPr>
      <w:pStyle w:val="En-tte"/>
      <w:pBdr>
        <w:bottom w:val="single" w:sz="4" w:space="1" w:color="auto"/>
      </w:pBdr>
      <w:tabs>
        <w:tab w:val="clear" w:pos="4513"/>
        <w:tab w:val="clear" w:pos="9027"/>
      </w:tabs>
      <w:jc w:val="center"/>
    </w:pPr>
  </w:p>
  <w:p w:rsidR="009239F7" w:rsidRPr="002F6A28" w:rsidRDefault="00EC5ED2"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Pr="002F6A28">
      <w:t>1</w:t>
    </w:r>
    <w:r w:rsidRPr="002F6A28">
      <w:fldChar w:fldCharType="end"/>
    </w:r>
    <w:r w:rsidRPr="002F6A28">
      <w:t xml:space="preserve"> -</w:t>
    </w:r>
  </w:p>
  <w:p w:rsidR="009239F7" w:rsidRPr="002F6A28" w:rsidRDefault="00493A0E"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C5ED2" w:rsidRDefault="00EC5ED2" w:rsidP="009239F7">
    <w:pPr>
      <w:pStyle w:val="En-tte"/>
      <w:pBdr>
        <w:bottom w:val="single" w:sz="4" w:space="1" w:color="auto"/>
      </w:pBdr>
      <w:tabs>
        <w:tab w:val="clear" w:pos="4513"/>
        <w:tab w:val="clear" w:pos="9027"/>
      </w:tabs>
      <w:jc w:val="center"/>
    </w:pPr>
    <w:r w:rsidRPr="00EC5ED2">
      <w:rPr>
        <w:szCs w:val="16"/>
      </w:rPr>
      <w:t>G/TBT/N/</w:t>
    </w:r>
    <w:proofErr w:type="spellStart"/>
    <w:r w:rsidRPr="00EC5ED2">
      <w:rPr>
        <w:szCs w:val="16"/>
      </w:rPr>
      <w:t>BGD</w:t>
    </w:r>
    <w:proofErr w:type="spellEnd"/>
    <w:r w:rsidRPr="00EC5ED2">
      <w:rPr>
        <w:szCs w:val="16"/>
      </w:rPr>
      <w:t>/1</w:t>
    </w:r>
  </w:p>
  <w:p w:rsidR="009239F7" w:rsidRPr="002F6A28" w:rsidRDefault="00493A0E" w:rsidP="009239F7">
    <w:pPr>
      <w:pStyle w:val="En-tte"/>
      <w:pBdr>
        <w:bottom w:val="single" w:sz="4" w:space="1" w:color="auto"/>
      </w:pBdr>
      <w:tabs>
        <w:tab w:val="clear" w:pos="4513"/>
        <w:tab w:val="clear" w:pos="9027"/>
      </w:tabs>
      <w:jc w:val="center"/>
    </w:pPr>
  </w:p>
  <w:p w:rsidR="009239F7" w:rsidRPr="002F6A28" w:rsidRDefault="00EC5ED2"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493A0E">
      <w:rPr>
        <w:noProof/>
      </w:rPr>
      <w:t>2</w:t>
    </w:r>
    <w:r w:rsidRPr="002F6A28">
      <w:fldChar w:fldCharType="end"/>
    </w:r>
    <w:r w:rsidRPr="002F6A28">
      <w:t xml:space="preserve"> -</w:t>
    </w:r>
  </w:p>
  <w:p w:rsidR="009239F7" w:rsidRPr="002F6A28" w:rsidRDefault="00493A0E"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91914" w:rsidTr="008612A9">
      <w:trPr>
        <w:trHeight w:val="240"/>
        <w:jc w:val="center"/>
      </w:trPr>
      <w:tc>
        <w:tcPr>
          <w:tcW w:w="3794" w:type="dxa"/>
          <w:shd w:val="clear" w:color="auto" w:fill="FFFFFF"/>
          <w:tcMar>
            <w:left w:w="108" w:type="dxa"/>
            <w:right w:w="108" w:type="dxa"/>
          </w:tcMar>
          <w:vAlign w:val="center"/>
        </w:tcPr>
        <w:p w:rsidR="00ED54E0" w:rsidRPr="009239F7" w:rsidRDefault="00493A0E"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493A0E" w:rsidP="00B801E9">
          <w:pPr>
            <w:jc w:val="right"/>
            <w:rPr>
              <w:b/>
              <w:color w:val="FF0000"/>
              <w:szCs w:val="16"/>
            </w:rPr>
          </w:pPr>
        </w:p>
      </w:tc>
    </w:tr>
    <w:bookmarkEnd w:id="25"/>
    <w:tr w:rsidR="00791914" w:rsidTr="008612A9">
      <w:trPr>
        <w:trHeight w:val="213"/>
        <w:jc w:val="center"/>
      </w:trPr>
      <w:tc>
        <w:tcPr>
          <w:tcW w:w="3794" w:type="dxa"/>
          <w:vMerge w:val="restart"/>
          <w:shd w:val="clear" w:color="auto" w:fill="FFFFFF"/>
          <w:tcMar>
            <w:left w:w="0" w:type="dxa"/>
            <w:right w:w="0" w:type="dxa"/>
          </w:tcMar>
        </w:tcPr>
        <w:p w:rsidR="00ED54E0" w:rsidRPr="009239F7" w:rsidRDefault="00493A0E"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5pt;height:56.15pt;visibility:visible">
                <v:imagedata r:id="rId1" o:title=""/>
              </v:shape>
            </w:pict>
          </w:r>
        </w:p>
      </w:tc>
      <w:tc>
        <w:tcPr>
          <w:tcW w:w="5448" w:type="dxa"/>
          <w:gridSpan w:val="2"/>
          <w:shd w:val="clear" w:color="auto" w:fill="FFFFFF"/>
          <w:tcMar>
            <w:left w:w="108" w:type="dxa"/>
            <w:right w:w="108" w:type="dxa"/>
          </w:tcMar>
        </w:tcPr>
        <w:p w:rsidR="00ED54E0" w:rsidRPr="009239F7" w:rsidRDefault="00493A0E" w:rsidP="00B801E9">
          <w:pPr>
            <w:jc w:val="right"/>
            <w:rPr>
              <w:b/>
              <w:szCs w:val="16"/>
            </w:rPr>
          </w:pPr>
        </w:p>
      </w:tc>
    </w:tr>
    <w:tr w:rsidR="00791914" w:rsidTr="008612A9">
      <w:trPr>
        <w:trHeight w:val="868"/>
        <w:jc w:val="center"/>
      </w:trPr>
      <w:tc>
        <w:tcPr>
          <w:tcW w:w="3794" w:type="dxa"/>
          <w:vMerge/>
          <w:shd w:val="clear" w:color="auto" w:fill="FFFFFF"/>
          <w:tcMar>
            <w:left w:w="108" w:type="dxa"/>
            <w:right w:w="108" w:type="dxa"/>
          </w:tcMar>
        </w:tcPr>
        <w:p w:rsidR="00ED54E0" w:rsidRPr="009239F7" w:rsidRDefault="00493A0E" w:rsidP="00B801E9">
          <w:pPr>
            <w:jc w:val="left"/>
            <w:rPr>
              <w:noProof/>
              <w:lang w:eastAsia="en-GB"/>
            </w:rPr>
          </w:pPr>
        </w:p>
      </w:tc>
      <w:tc>
        <w:tcPr>
          <w:tcW w:w="5448" w:type="dxa"/>
          <w:gridSpan w:val="2"/>
          <w:shd w:val="clear" w:color="auto" w:fill="FFFFFF"/>
          <w:tcMar>
            <w:left w:w="108" w:type="dxa"/>
            <w:right w:w="108" w:type="dxa"/>
          </w:tcMar>
        </w:tcPr>
        <w:p w:rsidR="00ED54E0" w:rsidRPr="009239F7" w:rsidRDefault="00EC5ED2" w:rsidP="00EC5ED2">
          <w:pPr>
            <w:jc w:val="right"/>
            <w:rPr>
              <w:b/>
              <w:szCs w:val="16"/>
            </w:rPr>
          </w:pPr>
          <w:bookmarkStart w:id="26" w:name="spsSymbol"/>
          <w:bookmarkStart w:id="27" w:name="bmkSymbols"/>
          <w:r>
            <w:rPr>
              <w:b/>
              <w:szCs w:val="16"/>
            </w:rPr>
            <w:t>G/TBT/N/</w:t>
          </w:r>
          <w:proofErr w:type="spellStart"/>
          <w:r>
            <w:rPr>
              <w:b/>
              <w:szCs w:val="16"/>
            </w:rPr>
            <w:t>BGD</w:t>
          </w:r>
          <w:proofErr w:type="spellEnd"/>
          <w:r>
            <w:rPr>
              <w:b/>
              <w:szCs w:val="16"/>
            </w:rPr>
            <w:t>/1</w:t>
          </w:r>
          <w:bookmarkEnd w:id="26"/>
          <w:bookmarkEnd w:id="27"/>
        </w:p>
      </w:tc>
    </w:tr>
    <w:tr w:rsidR="00791914" w:rsidTr="008612A9">
      <w:trPr>
        <w:trHeight w:val="240"/>
        <w:jc w:val="center"/>
      </w:trPr>
      <w:tc>
        <w:tcPr>
          <w:tcW w:w="3794" w:type="dxa"/>
          <w:vMerge/>
          <w:shd w:val="clear" w:color="auto" w:fill="FFFFFF"/>
          <w:tcMar>
            <w:left w:w="108" w:type="dxa"/>
            <w:right w:w="108" w:type="dxa"/>
          </w:tcMar>
          <w:vAlign w:val="center"/>
        </w:tcPr>
        <w:p w:rsidR="00ED54E0" w:rsidRPr="009239F7" w:rsidRDefault="00493A0E" w:rsidP="00B801E9"/>
      </w:tc>
      <w:tc>
        <w:tcPr>
          <w:tcW w:w="5448" w:type="dxa"/>
          <w:gridSpan w:val="2"/>
          <w:shd w:val="clear" w:color="auto" w:fill="FFFFFF"/>
          <w:tcMar>
            <w:left w:w="108" w:type="dxa"/>
            <w:right w:w="108" w:type="dxa"/>
          </w:tcMar>
          <w:vAlign w:val="center"/>
        </w:tcPr>
        <w:p w:rsidR="00ED54E0" w:rsidRPr="009239F7" w:rsidRDefault="00493A0E" w:rsidP="00B801E9">
          <w:pPr>
            <w:jc w:val="right"/>
            <w:rPr>
              <w:szCs w:val="16"/>
            </w:rPr>
          </w:pPr>
          <w:bookmarkStart w:id="28" w:name="spsDateDistribution"/>
          <w:bookmarkStart w:id="29" w:name="bmkDate"/>
          <w:bookmarkEnd w:id="28"/>
          <w:bookmarkEnd w:id="29"/>
          <w:r>
            <w:rPr>
              <w:szCs w:val="16"/>
            </w:rPr>
            <w:t>20 February 2019</w:t>
          </w:r>
        </w:p>
      </w:tc>
    </w:tr>
    <w:tr w:rsidR="0079191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C5ED2" w:rsidP="0097650D">
          <w:pPr>
            <w:jc w:val="left"/>
            <w:rPr>
              <w:b/>
            </w:rPr>
          </w:pPr>
          <w:bookmarkStart w:id="30" w:name="bmkSerial"/>
          <w:r w:rsidRPr="002F6A28">
            <w:rPr>
              <w:color w:val="FF0000"/>
              <w:szCs w:val="16"/>
            </w:rPr>
            <w:t>(</w:t>
          </w:r>
          <w:bookmarkStart w:id="31" w:name="spsSerialNumber"/>
          <w:bookmarkEnd w:id="31"/>
          <w:r w:rsidR="00493A0E">
            <w:rPr>
              <w:color w:val="FF0000"/>
              <w:szCs w:val="16"/>
            </w:rPr>
            <w:t>19-0962</w:t>
          </w:r>
          <w:r w:rsidRPr="002F6A28">
            <w:rPr>
              <w:color w:val="FF0000"/>
              <w:szCs w:val="16"/>
            </w:rPr>
            <w:t>)</w:t>
          </w:r>
          <w:bookmarkEnd w:id="30"/>
        </w:p>
      </w:tc>
      <w:tc>
        <w:tcPr>
          <w:tcW w:w="3325" w:type="dxa"/>
          <w:tcBorders>
            <w:bottom w:val="single" w:sz="4" w:space="0" w:color="auto"/>
          </w:tcBorders>
          <w:tcMar>
            <w:top w:w="0" w:type="dxa"/>
            <w:left w:w="108" w:type="dxa"/>
            <w:bottom w:w="57" w:type="dxa"/>
            <w:right w:w="108" w:type="dxa"/>
          </w:tcMar>
          <w:vAlign w:val="bottom"/>
        </w:tcPr>
        <w:p w:rsidR="00ED54E0" w:rsidRPr="009239F7" w:rsidRDefault="00EC5ED2" w:rsidP="00B801E9">
          <w:pPr>
            <w:jc w:val="right"/>
            <w:rPr>
              <w:szCs w:val="16"/>
            </w:rPr>
          </w:pPr>
          <w:bookmarkStart w:id="32"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93A0E">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93A0E">
            <w:rPr>
              <w:bCs/>
              <w:noProof/>
              <w:szCs w:val="16"/>
            </w:rPr>
            <w:t>2</w:t>
          </w:r>
          <w:r w:rsidRPr="002F6A28">
            <w:rPr>
              <w:bCs/>
              <w:szCs w:val="16"/>
            </w:rPr>
            <w:fldChar w:fldCharType="end"/>
          </w:r>
          <w:bookmarkEnd w:id="32"/>
        </w:p>
      </w:tc>
    </w:tr>
    <w:tr w:rsidR="0079191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C5ED2" w:rsidP="00B801E9">
          <w:pPr>
            <w:jc w:val="left"/>
            <w:rPr>
              <w:sz w:val="14"/>
              <w:szCs w:val="16"/>
            </w:rPr>
          </w:pPr>
          <w:bookmarkStart w:id="33" w:name="bmkCommittee"/>
          <w:r w:rsidRPr="002F6A28">
            <w:rPr>
              <w:b/>
            </w:rPr>
            <w:t>Committee on Technical Barriers to Trade</w:t>
          </w:r>
          <w:bookmarkEnd w:id="33"/>
        </w:p>
      </w:tc>
      <w:tc>
        <w:tcPr>
          <w:tcW w:w="3325" w:type="dxa"/>
          <w:tcBorders>
            <w:top w:val="single" w:sz="4" w:space="0" w:color="auto"/>
          </w:tcBorders>
          <w:tcMar>
            <w:top w:w="113" w:type="dxa"/>
            <w:left w:w="108" w:type="dxa"/>
            <w:bottom w:w="57" w:type="dxa"/>
            <w:right w:w="108" w:type="dxa"/>
          </w:tcMar>
          <w:vAlign w:val="center"/>
        </w:tcPr>
        <w:p w:rsidR="00ED54E0" w:rsidRPr="002F6A28" w:rsidRDefault="00EC5ED2" w:rsidP="00B801E9">
          <w:pPr>
            <w:jc w:val="right"/>
            <w:rPr>
              <w:bCs/>
              <w:szCs w:val="18"/>
            </w:rPr>
          </w:pPr>
          <w:bookmarkStart w:id="34" w:name="bmkLanguage"/>
          <w:r w:rsidRPr="002F6A28">
            <w:rPr>
              <w:bCs/>
              <w:szCs w:val="18"/>
            </w:rPr>
            <w:t xml:space="preserve">Original: </w:t>
          </w:r>
          <w:bookmarkStart w:id="35" w:name="spsOriginalLanguage"/>
          <w:r w:rsidRPr="002F6A28">
            <w:rPr>
              <w:bCs/>
              <w:szCs w:val="18"/>
            </w:rPr>
            <w:t>English</w:t>
          </w:r>
          <w:bookmarkEnd w:id="35"/>
          <w:bookmarkEnd w:id="34"/>
        </w:p>
      </w:tc>
    </w:tr>
  </w:tbl>
  <w:p w:rsidR="00ED54E0" w:rsidRPr="002F6A28" w:rsidRDefault="00493A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4028F50">
      <w:start w:val="1"/>
      <w:numFmt w:val="decimal"/>
      <w:pStyle w:val="SummaryText"/>
      <w:lvlText w:val="%1."/>
      <w:lvlJc w:val="left"/>
      <w:pPr>
        <w:ind w:left="360" w:hanging="360"/>
      </w:pPr>
    </w:lvl>
    <w:lvl w:ilvl="1" w:tplc="58180A7A" w:tentative="1">
      <w:start w:val="1"/>
      <w:numFmt w:val="lowerLetter"/>
      <w:lvlText w:val="%2."/>
      <w:lvlJc w:val="left"/>
      <w:pPr>
        <w:ind w:left="1080" w:hanging="360"/>
      </w:pPr>
    </w:lvl>
    <w:lvl w:ilvl="2" w:tplc="3D8EFA26" w:tentative="1">
      <w:start w:val="1"/>
      <w:numFmt w:val="lowerRoman"/>
      <w:lvlText w:val="%3."/>
      <w:lvlJc w:val="right"/>
      <w:pPr>
        <w:ind w:left="1800" w:hanging="180"/>
      </w:pPr>
    </w:lvl>
    <w:lvl w:ilvl="3" w:tplc="234C7202" w:tentative="1">
      <w:start w:val="1"/>
      <w:numFmt w:val="decimal"/>
      <w:lvlText w:val="%4."/>
      <w:lvlJc w:val="left"/>
      <w:pPr>
        <w:ind w:left="2520" w:hanging="360"/>
      </w:pPr>
    </w:lvl>
    <w:lvl w:ilvl="4" w:tplc="2B2A4822" w:tentative="1">
      <w:start w:val="1"/>
      <w:numFmt w:val="lowerLetter"/>
      <w:lvlText w:val="%5."/>
      <w:lvlJc w:val="left"/>
      <w:pPr>
        <w:ind w:left="3240" w:hanging="360"/>
      </w:pPr>
    </w:lvl>
    <w:lvl w:ilvl="5" w:tplc="CCDEDA00" w:tentative="1">
      <w:start w:val="1"/>
      <w:numFmt w:val="lowerRoman"/>
      <w:lvlText w:val="%6."/>
      <w:lvlJc w:val="right"/>
      <w:pPr>
        <w:ind w:left="3960" w:hanging="180"/>
      </w:pPr>
    </w:lvl>
    <w:lvl w:ilvl="6" w:tplc="EDA441E4" w:tentative="1">
      <w:start w:val="1"/>
      <w:numFmt w:val="decimal"/>
      <w:lvlText w:val="%7."/>
      <w:lvlJc w:val="left"/>
      <w:pPr>
        <w:ind w:left="4680" w:hanging="360"/>
      </w:pPr>
    </w:lvl>
    <w:lvl w:ilvl="7" w:tplc="307669CA" w:tentative="1">
      <w:start w:val="1"/>
      <w:numFmt w:val="lowerLetter"/>
      <w:lvlText w:val="%8."/>
      <w:lvlJc w:val="left"/>
      <w:pPr>
        <w:ind w:left="5400" w:hanging="360"/>
      </w:pPr>
    </w:lvl>
    <w:lvl w:ilvl="8" w:tplc="0C662A6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91914"/>
    <w:rsid w:val="00493A0E"/>
    <w:rsid w:val="00791914"/>
    <w:rsid w:val="009F545E"/>
    <w:rsid w:val="00EC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39924"/>
  <w15:docId w15:val="{416C6897-C313-4100-B570-D2750416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Titredenote1">
    <w:name w:val="Titre de note1"/>
    <w:basedOn w:val="Normal"/>
    <w:next w:val="Normal"/>
    <w:link w:val="NoteHeadingChar"/>
    <w:uiPriority w:val="99"/>
    <w:semiHidden/>
    <w:unhideWhenUsed/>
    <w:rsid w:val="002F6A28"/>
  </w:style>
  <w:style w:type="character" w:customStyle="1" w:styleId="NoteHeadingChar">
    <w:name w:val="Note Heading Char"/>
    <w:link w:val="Titredenote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ki_cm@bsti.gov.b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ind.portal.gov.bd/sites/default/files/files/moind.portal.gov.bd/law/f9c21c39_d687_4479_9147_9c6433c4809c/Bangladesh_Industrial_Ent._Act-PO27-2018.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sti.gov.bd/site/page/16ee1595-b4ab-44d9-a9a2-fdb3c18b78c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rafat_cm@bsti.gov.bd"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74DF3-AC36-41FB-B037-92E75522A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Laverriere, Chantal</cp:lastModifiedBy>
  <cp:revision>9</cp:revision>
  <dcterms:created xsi:type="dcterms:W3CDTF">2017-07-03T10:42:00Z</dcterms:created>
  <dcterms:modified xsi:type="dcterms:W3CDTF">2019-02-20T07:52:00Z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